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E7" w:rsidRPr="00251CE7" w:rsidRDefault="00251CE7">
      <w:pPr>
        <w:rPr>
          <w:rFonts w:ascii="Georgia" w:hAnsi="Georgia"/>
          <w:b/>
          <w:sz w:val="20"/>
          <w:szCs w:val="20"/>
        </w:rPr>
      </w:pPr>
      <w:r w:rsidRPr="00251CE7">
        <w:rPr>
          <w:rFonts w:ascii="Georgia" w:hAnsi="Georgia"/>
          <w:b/>
          <w:sz w:val="20"/>
          <w:szCs w:val="20"/>
        </w:rPr>
        <w:t xml:space="preserve">The </w:t>
      </w:r>
      <w:proofErr w:type="gramStart"/>
      <w:r w:rsidRPr="00251CE7">
        <w:rPr>
          <w:rFonts w:ascii="Georgia" w:hAnsi="Georgia"/>
          <w:b/>
          <w:sz w:val="20"/>
          <w:szCs w:val="20"/>
        </w:rPr>
        <w:t>Fall</w:t>
      </w:r>
      <w:proofErr w:type="gramEnd"/>
      <w:r w:rsidRPr="00251CE7">
        <w:rPr>
          <w:rFonts w:ascii="Georgia" w:hAnsi="Georgia"/>
          <w:b/>
          <w:sz w:val="20"/>
          <w:szCs w:val="20"/>
        </w:rPr>
        <w:t xml:space="preserve"> of Icarus</w:t>
      </w:r>
    </w:p>
    <w:p w:rsidR="00251CE7" w:rsidRPr="00251CE7" w:rsidRDefault="00251CE7">
      <w:pPr>
        <w:rPr>
          <w:rFonts w:ascii="Georgia" w:hAnsi="Georgia"/>
          <w:i/>
          <w:sz w:val="20"/>
          <w:szCs w:val="20"/>
        </w:rPr>
      </w:pPr>
      <w:r w:rsidRPr="00251CE7">
        <w:rPr>
          <w:rFonts w:ascii="Georgia" w:hAnsi="Georgia"/>
          <w:i/>
          <w:sz w:val="20"/>
          <w:szCs w:val="20"/>
        </w:rPr>
        <w:t xml:space="preserve">Be sure to use complete sentences as you answer every part of the following: </w:t>
      </w:r>
    </w:p>
    <w:p w:rsidR="00251CE7" w:rsidRPr="00251CE7" w:rsidRDefault="00251CE7">
      <w:pPr>
        <w:rPr>
          <w:rFonts w:ascii="Georgia" w:hAnsi="Georgia"/>
          <w:sz w:val="20"/>
          <w:szCs w:val="20"/>
        </w:rPr>
      </w:pPr>
      <w:r w:rsidRPr="00251CE7">
        <w:rPr>
          <w:rFonts w:ascii="Georgia" w:hAnsi="Georgia"/>
          <w:sz w:val="20"/>
          <w:szCs w:val="20"/>
        </w:rPr>
        <w:t xml:space="preserve">1. When you first looked at the painting, what was the first thing you noticed? How long did it take for you to notice Icarus’ legs in the bottom right-hand corner? </w:t>
      </w:r>
    </w:p>
    <w:p w:rsidR="00251CE7" w:rsidRPr="00251CE7" w:rsidRDefault="00251CE7">
      <w:pPr>
        <w:rPr>
          <w:rFonts w:ascii="Georgia" w:hAnsi="Georgia"/>
          <w:sz w:val="20"/>
          <w:szCs w:val="20"/>
        </w:rPr>
      </w:pPr>
    </w:p>
    <w:p w:rsidR="00251CE7" w:rsidRPr="00251CE7" w:rsidRDefault="00251CE7">
      <w:pPr>
        <w:rPr>
          <w:rFonts w:ascii="Georgia" w:hAnsi="Georgia"/>
          <w:sz w:val="20"/>
          <w:szCs w:val="20"/>
        </w:rPr>
      </w:pPr>
      <w:r w:rsidRPr="00251CE7">
        <w:rPr>
          <w:rFonts w:ascii="Georgia" w:hAnsi="Georgia"/>
          <w:sz w:val="20"/>
          <w:szCs w:val="20"/>
        </w:rPr>
        <w:t xml:space="preserve">2. How would you describe the tone of the painting? Give two examples from the scene that support your conclusion. </w:t>
      </w:r>
    </w:p>
    <w:p w:rsidR="00251CE7" w:rsidRPr="00251CE7" w:rsidRDefault="00251CE7">
      <w:pPr>
        <w:rPr>
          <w:rFonts w:ascii="Georgia" w:hAnsi="Georgia"/>
          <w:sz w:val="20"/>
          <w:szCs w:val="20"/>
        </w:rPr>
      </w:pPr>
    </w:p>
    <w:p w:rsidR="00251CE7" w:rsidRPr="00251CE7" w:rsidRDefault="00251CE7">
      <w:pPr>
        <w:rPr>
          <w:rFonts w:ascii="Georgia" w:hAnsi="Georgia"/>
          <w:sz w:val="20"/>
          <w:szCs w:val="20"/>
        </w:rPr>
      </w:pPr>
      <w:r w:rsidRPr="00251CE7">
        <w:rPr>
          <w:rFonts w:ascii="Georgia" w:hAnsi="Georgia"/>
          <w:sz w:val="20"/>
          <w:szCs w:val="20"/>
        </w:rPr>
        <w:t xml:space="preserve">3. What viewpoint did Breughel give to the painting? By this, I mean, where does the artist have us “standing” as we look at the scene? What’s interesting about this choice? Who are we actually supposed to be in the scene? </w:t>
      </w:r>
    </w:p>
    <w:p w:rsidR="00251CE7" w:rsidRPr="00251CE7" w:rsidRDefault="00251CE7">
      <w:pPr>
        <w:rPr>
          <w:rFonts w:ascii="Georgia" w:hAnsi="Georgia"/>
          <w:sz w:val="20"/>
          <w:szCs w:val="20"/>
        </w:rPr>
      </w:pPr>
    </w:p>
    <w:p w:rsidR="00251CE7" w:rsidRPr="00251CE7" w:rsidRDefault="00251CE7">
      <w:pPr>
        <w:rPr>
          <w:rFonts w:ascii="Georgia" w:hAnsi="Georgia"/>
          <w:sz w:val="20"/>
          <w:szCs w:val="20"/>
        </w:rPr>
      </w:pPr>
      <w:r w:rsidRPr="00251CE7">
        <w:rPr>
          <w:rFonts w:ascii="Georgia" w:hAnsi="Georgia"/>
          <w:sz w:val="20"/>
          <w:szCs w:val="20"/>
        </w:rPr>
        <w:t xml:space="preserve">4. How do the artist’s color and lighting choices impact the message the viewer takes away from the painting? </w:t>
      </w:r>
    </w:p>
    <w:p w:rsidR="00251CE7" w:rsidRPr="00251CE7" w:rsidRDefault="00251CE7">
      <w:pPr>
        <w:rPr>
          <w:rFonts w:ascii="Georgia" w:hAnsi="Georgia"/>
          <w:sz w:val="20"/>
          <w:szCs w:val="20"/>
        </w:rPr>
      </w:pPr>
    </w:p>
    <w:p w:rsidR="00C802D8" w:rsidRPr="00251CE7" w:rsidRDefault="00251CE7">
      <w:pPr>
        <w:rPr>
          <w:rFonts w:ascii="Georgia" w:hAnsi="Georgia"/>
          <w:sz w:val="20"/>
          <w:szCs w:val="20"/>
        </w:rPr>
      </w:pPr>
      <w:r w:rsidRPr="00251CE7">
        <w:rPr>
          <w:rFonts w:ascii="Georgia" w:hAnsi="Georgia"/>
          <w:sz w:val="20"/>
          <w:szCs w:val="20"/>
        </w:rPr>
        <w:t>5. Although the death of Icarus is the critical piece of this narrative scene, this is not a painting about death. What is Breughel’s message to the viewer?</w:t>
      </w:r>
    </w:p>
    <w:p w:rsidR="00251CE7" w:rsidRPr="00251CE7" w:rsidRDefault="00251CE7">
      <w:pPr>
        <w:rPr>
          <w:rFonts w:ascii="Georgia" w:hAnsi="Georgia"/>
          <w:sz w:val="20"/>
          <w:szCs w:val="20"/>
        </w:rPr>
      </w:pPr>
    </w:p>
    <w:p w:rsidR="00251CE7" w:rsidRPr="00251CE7" w:rsidRDefault="00251CE7">
      <w:pPr>
        <w:rPr>
          <w:rFonts w:ascii="Georgia" w:hAnsi="Georgia"/>
          <w:sz w:val="20"/>
          <w:szCs w:val="20"/>
        </w:rPr>
      </w:pPr>
      <w:r w:rsidRPr="00251CE7">
        <w:rPr>
          <w:rFonts w:ascii="Georgia" w:hAnsi="Georgia"/>
          <w:sz w:val="20"/>
          <w:szCs w:val="20"/>
        </w:rPr>
        <w:br w:type="page"/>
      </w:r>
    </w:p>
    <w:p w:rsidR="00251CE7" w:rsidRPr="00251CE7" w:rsidRDefault="00251CE7" w:rsidP="00251CE7">
      <w:pPr>
        <w:rPr>
          <w:rFonts w:ascii="Georgia" w:hAnsi="Georgia"/>
          <w:b/>
          <w:sz w:val="20"/>
          <w:szCs w:val="20"/>
        </w:rPr>
      </w:pPr>
      <w:proofErr w:type="spellStart"/>
      <w:r w:rsidRPr="00251CE7">
        <w:rPr>
          <w:rFonts w:ascii="Georgia" w:hAnsi="Georgia"/>
          <w:b/>
          <w:sz w:val="20"/>
          <w:szCs w:val="20"/>
        </w:rPr>
        <w:lastRenderedPageBreak/>
        <w:t>Musee</w:t>
      </w:r>
      <w:proofErr w:type="spellEnd"/>
      <w:r w:rsidRPr="00251CE7">
        <w:rPr>
          <w:rFonts w:ascii="Georgia" w:hAnsi="Georgia"/>
          <w:b/>
          <w:sz w:val="20"/>
          <w:szCs w:val="20"/>
        </w:rPr>
        <w:t xml:space="preserve"> des Beaux Arts (Museum of Fine Arts)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About suffering they were never wrong,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The old Masters: how well they understood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Its human position: how it takes place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While someone else is eating or opening a window or just walking dully along;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How, when the aged are reverently, passionately waiting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For the miraculous birth, there always must be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Children who did not specially want it to happen, skating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On a pond at the edge of the wood: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They never forgot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That even the dreadful martyrdom must run its course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Anyhow in a corner, some untidy spot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Where the dogs go on with their doggy life and the torturer’s horse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Scratches its innocent behind on a tree. </w:t>
      </w:r>
    </w:p>
    <w:p w:rsidR="00251CE7" w:rsidRPr="00251CE7" w:rsidRDefault="00251CE7" w:rsidP="00251CE7">
      <w:pPr>
        <w:spacing w:after="0"/>
        <w:rPr>
          <w:rFonts w:ascii="Georgia" w:hAnsi="Georgia"/>
          <w:sz w:val="20"/>
          <w:szCs w:val="20"/>
        </w:rPr>
      </w:pP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In Breughel’s Icarus, for instance: how everything turns away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Quite leisurely from the disaster; the ploughman may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Have heard the splash, the forsaken cry,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But for him it was not an important failure; the sun shone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As it had to on the white legs disappearing into the green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Water, and the expensive delicate ship that must have seen </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Something amazing, a boy falling out of the sky, </w:t>
      </w:r>
    </w:p>
    <w:p w:rsidR="00251CE7" w:rsidRDefault="00251CE7" w:rsidP="00251CE7">
      <w:pPr>
        <w:spacing w:after="0"/>
        <w:rPr>
          <w:rFonts w:ascii="Georgia" w:hAnsi="Georgia"/>
          <w:sz w:val="20"/>
          <w:szCs w:val="20"/>
        </w:rPr>
      </w:pPr>
      <w:r w:rsidRPr="00251CE7">
        <w:rPr>
          <w:rFonts w:ascii="Georgia" w:hAnsi="Georgia"/>
          <w:sz w:val="20"/>
          <w:szCs w:val="20"/>
        </w:rPr>
        <w:t xml:space="preserve">Had somewhere to get to and sailed calmly on. </w:t>
      </w:r>
    </w:p>
    <w:p w:rsidR="00251CE7" w:rsidRPr="00251CE7" w:rsidRDefault="00251CE7" w:rsidP="00251CE7">
      <w:pPr>
        <w:spacing w:after="0"/>
        <w:rPr>
          <w:rFonts w:ascii="Georgia" w:hAnsi="Georgia"/>
          <w:sz w:val="20"/>
          <w:szCs w:val="20"/>
        </w:rPr>
      </w:pPr>
      <w:bookmarkStart w:id="0" w:name="_GoBack"/>
      <w:bookmarkEnd w:id="0"/>
    </w:p>
    <w:p w:rsidR="00251CE7" w:rsidRPr="00251CE7" w:rsidRDefault="00251CE7" w:rsidP="00251CE7">
      <w:pPr>
        <w:rPr>
          <w:rFonts w:ascii="Georgia" w:hAnsi="Georgia"/>
          <w:sz w:val="20"/>
          <w:szCs w:val="20"/>
        </w:rPr>
      </w:pPr>
      <w:r w:rsidRPr="00251CE7">
        <w:rPr>
          <w:rFonts w:ascii="Georgia" w:hAnsi="Georgia"/>
          <w:sz w:val="20"/>
          <w:szCs w:val="20"/>
        </w:rPr>
        <w:t xml:space="preserve">– W. H. Auden, 1940 </w:t>
      </w:r>
    </w:p>
    <w:p w:rsidR="00251CE7" w:rsidRPr="00251CE7" w:rsidRDefault="00251CE7" w:rsidP="00251CE7">
      <w:pPr>
        <w:rPr>
          <w:rFonts w:ascii="Georgia" w:hAnsi="Georgia"/>
          <w:i/>
          <w:sz w:val="20"/>
          <w:szCs w:val="20"/>
        </w:rPr>
      </w:pPr>
      <w:r w:rsidRPr="00251CE7">
        <w:rPr>
          <w:rFonts w:ascii="Georgia" w:hAnsi="Georgia"/>
          <w:i/>
          <w:sz w:val="20"/>
          <w:szCs w:val="20"/>
        </w:rPr>
        <w:t xml:space="preserve">Be sure to use complete sentences as you answer every part of the following: </w:t>
      </w:r>
    </w:p>
    <w:p w:rsidR="00251CE7" w:rsidRPr="00251CE7" w:rsidRDefault="00251CE7" w:rsidP="00251CE7">
      <w:pPr>
        <w:rPr>
          <w:rFonts w:ascii="Georgia" w:hAnsi="Georgia"/>
          <w:sz w:val="20"/>
          <w:szCs w:val="20"/>
        </w:rPr>
      </w:pPr>
      <w:r w:rsidRPr="00251CE7">
        <w:rPr>
          <w:rFonts w:ascii="Georgia" w:hAnsi="Georgia"/>
          <w:sz w:val="20"/>
          <w:szCs w:val="20"/>
        </w:rPr>
        <w:t xml:space="preserve">1. Auden opens the poem with an inversion. Instead of saying, “The old Masters were never wrong about suffering,” he says, “About suffering they were never wrong, the old Masters...” What is significant about this launch to the poem? How does the inversion change the line’s impact? </w:t>
      </w:r>
    </w:p>
    <w:p w:rsidR="00251CE7" w:rsidRPr="00251CE7" w:rsidRDefault="00251CE7" w:rsidP="00251CE7">
      <w:pPr>
        <w:rPr>
          <w:rFonts w:ascii="Georgia" w:hAnsi="Georgia"/>
          <w:sz w:val="20"/>
          <w:szCs w:val="20"/>
        </w:rPr>
      </w:pPr>
    </w:p>
    <w:p w:rsidR="00251CE7" w:rsidRPr="00251CE7" w:rsidRDefault="00251CE7" w:rsidP="00251CE7">
      <w:pPr>
        <w:rPr>
          <w:rFonts w:ascii="Georgia" w:hAnsi="Georgia"/>
          <w:sz w:val="20"/>
          <w:szCs w:val="20"/>
        </w:rPr>
      </w:pPr>
      <w:r w:rsidRPr="00251CE7">
        <w:rPr>
          <w:rFonts w:ascii="Georgia" w:hAnsi="Georgia"/>
          <w:sz w:val="20"/>
          <w:szCs w:val="20"/>
        </w:rPr>
        <w:t xml:space="preserve">2. This poem is free verse, meaning it does not use consistent meter patterns, rhyme, or any other </w:t>
      </w:r>
      <w:r w:rsidRPr="00251CE7">
        <w:rPr>
          <w:rFonts w:ascii="Georgia" w:hAnsi="Georgia"/>
          <w:sz w:val="20"/>
          <w:szCs w:val="20"/>
        </w:rPr>
        <w:t>noticeable</w:t>
      </w:r>
      <w:r w:rsidRPr="00251CE7">
        <w:rPr>
          <w:rFonts w:ascii="Georgia" w:hAnsi="Georgia"/>
          <w:sz w:val="20"/>
          <w:szCs w:val="20"/>
        </w:rPr>
        <w:t xml:space="preserve"> formula. Auden does, though, occasionally rhyme some of his lines. Identify at least three of Auden’s rhyming pairs of words and explain why you think he chose to join those specific lines. </w:t>
      </w:r>
    </w:p>
    <w:p w:rsidR="00251CE7" w:rsidRPr="00251CE7" w:rsidRDefault="00251CE7" w:rsidP="00251CE7">
      <w:pPr>
        <w:rPr>
          <w:rFonts w:ascii="Georgia" w:hAnsi="Georgia"/>
          <w:sz w:val="20"/>
          <w:szCs w:val="20"/>
        </w:rPr>
      </w:pPr>
    </w:p>
    <w:p w:rsidR="00251CE7" w:rsidRPr="00251CE7" w:rsidRDefault="00251CE7" w:rsidP="00251CE7">
      <w:pPr>
        <w:rPr>
          <w:rFonts w:ascii="Georgia" w:hAnsi="Georgia"/>
          <w:sz w:val="20"/>
          <w:szCs w:val="20"/>
        </w:rPr>
      </w:pPr>
      <w:r w:rsidRPr="00251CE7">
        <w:rPr>
          <w:rFonts w:ascii="Georgia" w:hAnsi="Georgia"/>
          <w:sz w:val="20"/>
          <w:szCs w:val="20"/>
        </w:rPr>
        <w:t xml:space="preserve">3. In the last stanza, Auden specifically refers to the Breughel painting. He says that “everything turns away” from the disaster. List three people/things in the painting that have turned their backs on the drowning teenager. </w:t>
      </w:r>
    </w:p>
    <w:p w:rsidR="00251CE7" w:rsidRPr="00251CE7" w:rsidRDefault="00251CE7" w:rsidP="00251CE7">
      <w:pPr>
        <w:rPr>
          <w:rFonts w:ascii="Georgia" w:hAnsi="Georgia"/>
          <w:sz w:val="20"/>
          <w:szCs w:val="20"/>
        </w:rPr>
      </w:pPr>
    </w:p>
    <w:p w:rsidR="00251CE7" w:rsidRPr="00251CE7" w:rsidRDefault="00251CE7" w:rsidP="00251CE7">
      <w:pPr>
        <w:rPr>
          <w:rFonts w:ascii="Georgia" w:hAnsi="Georgia"/>
          <w:sz w:val="20"/>
          <w:szCs w:val="20"/>
        </w:rPr>
      </w:pPr>
      <w:r w:rsidRPr="00251CE7">
        <w:rPr>
          <w:rFonts w:ascii="Georgia" w:hAnsi="Georgia"/>
          <w:sz w:val="20"/>
          <w:szCs w:val="20"/>
        </w:rPr>
        <w:t xml:space="preserve">4. What is the theme of the poem? </w:t>
      </w:r>
    </w:p>
    <w:p w:rsidR="00251CE7" w:rsidRPr="00251CE7" w:rsidRDefault="00251CE7" w:rsidP="00251CE7">
      <w:pPr>
        <w:rPr>
          <w:rFonts w:ascii="Georgia" w:hAnsi="Georgia"/>
          <w:sz w:val="20"/>
          <w:szCs w:val="20"/>
        </w:rPr>
      </w:pPr>
    </w:p>
    <w:p w:rsidR="00251CE7" w:rsidRPr="00251CE7" w:rsidRDefault="00251CE7" w:rsidP="00251CE7">
      <w:pPr>
        <w:rPr>
          <w:rFonts w:ascii="Georgia" w:hAnsi="Georgia"/>
          <w:sz w:val="20"/>
          <w:szCs w:val="20"/>
        </w:rPr>
      </w:pPr>
      <w:r w:rsidRPr="00251CE7">
        <w:rPr>
          <w:rFonts w:ascii="Georgia" w:hAnsi="Georgia"/>
          <w:sz w:val="20"/>
          <w:szCs w:val="20"/>
        </w:rPr>
        <w:t xml:space="preserve">5. Do you think the people in the scene heard/noticed Icarus falling from the sky or do you think they were all so absorbed in their own busy lives that they didn’t notice at all? Does one way or the other change Auden’s theme? </w:t>
      </w:r>
    </w:p>
    <w:p w:rsidR="00251CE7" w:rsidRPr="00251CE7" w:rsidRDefault="00251CE7" w:rsidP="00251CE7">
      <w:pPr>
        <w:rPr>
          <w:rFonts w:ascii="Georgia" w:hAnsi="Georgia"/>
          <w:sz w:val="20"/>
          <w:szCs w:val="20"/>
        </w:rPr>
      </w:pPr>
    </w:p>
    <w:p w:rsidR="00251CE7" w:rsidRPr="00251CE7" w:rsidRDefault="00251CE7" w:rsidP="00251CE7">
      <w:pPr>
        <w:rPr>
          <w:rFonts w:ascii="Georgia" w:hAnsi="Georgia"/>
          <w:sz w:val="20"/>
          <w:szCs w:val="20"/>
        </w:rPr>
      </w:pPr>
      <w:r w:rsidRPr="00251CE7">
        <w:rPr>
          <w:rFonts w:ascii="Georgia" w:hAnsi="Georgia"/>
          <w:sz w:val="20"/>
          <w:szCs w:val="20"/>
        </w:rPr>
        <w:lastRenderedPageBreak/>
        <w:t>6. Both Breughel and Auden seem to be suggesting that people notice, but are indifferent to the suffering of others. Do you agree with this idea or not? Give two concrete examples from your life or studies to support your stance.</w:t>
      </w:r>
    </w:p>
    <w:p w:rsidR="00251CE7" w:rsidRPr="00251CE7" w:rsidRDefault="00251CE7" w:rsidP="00251CE7">
      <w:pPr>
        <w:rPr>
          <w:rFonts w:ascii="Georgia" w:hAnsi="Georgia"/>
          <w:sz w:val="20"/>
          <w:szCs w:val="20"/>
        </w:rPr>
      </w:pPr>
    </w:p>
    <w:p w:rsidR="00251CE7" w:rsidRPr="00251CE7" w:rsidRDefault="00251CE7">
      <w:pPr>
        <w:rPr>
          <w:rFonts w:ascii="Georgia" w:hAnsi="Georgia"/>
          <w:sz w:val="20"/>
          <w:szCs w:val="20"/>
        </w:rPr>
      </w:pPr>
      <w:r w:rsidRPr="00251CE7">
        <w:rPr>
          <w:rFonts w:ascii="Georgia" w:hAnsi="Georgia"/>
          <w:sz w:val="20"/>
          <w:szCs w:val="20"/>
        </w:rPr>
        <w:br w:type="page"/>
      </w:r>
    </w:p>
    <w:p w:rsidR="00251CE7" w:rsidRPr="00251CE7" w:rsidRDefault="00251CE7" w:rsidP="00251CE7">
      <w:pPr>
        <w:spacing w:after="0"/>
        <w:rPr>
          <w:rFonts w:ascii="Georgia" w:hAnsi="Georgia"/>
          <w:b/>
          <w:sz w:val="20"/>
          <w:szCs w:val="20"/>
        </w:rPr>
      </w:pPr>
      <w:r w:rsidRPr="00251CE7">
        <w:rPr>
          <w:rFonts w:ascii="Georgia" w:hAnsi="Georgia"/>
          <w:b/>
          <w:sz w:val="20"/>
          <w:szCs w:val="20"/>
        </w:rPr>
        <w:lastRenderedPageBreak/>
        <w:t xml:space="preserve">Ob-La-Di, Ob-La-Da </w:t>
      </w:r>
    </w:p>
    <w:p w:rsidR="00251CE7" w:rsidRPr="00251CE7" w:rsidRDefault="00251CE7" w:rsidP="00251CE7">
      <w:pPr>
        <w:spacing w:after="0"/>
        <w:rPr>
          <w:rFonts w:ascii="Georgia" w:hAnsi="Georgia"/>
          <w:sz w:val="20"/>
          <w:szCs w:val="20"/>
        </w:rPr>
      </w:pPr>
      <w:r w:rsidRPr="00251CE7">
        <w:rPr>
          <w:rFonts w:ascii="Georgia" w:hAnsi="Georgia"/>
          <w:sz w:val="20"/>
          <w:szCs w:val="20"/>
        </w:rPr>
        <w:t>The Beatles</w:t>
      </w:r>
    </w:p>
    <w:p w:rsidR="00251CE7" w:rsidRPr="00251CE7" w:rsidRDefault="00251CE7" w:rsidP="00251CE7">
      <w:pPr>
        <w:spacing w:after="0"/>
        <w:rPr>
          <w:rFonts w:ascii="Georgia" w:hAnsi="Georgia"/>
          <w:sz w:val="20"/>
          <w:szCs w:val="20"/>
        </w:rPr>
      </w:pPr>
    </w:p>
    <w:p w:rsidR="00251CE7" w:rsidRPr="00251CE7" w:rsidRDefault="00251CE7" w:rsidP="00251CE7">
      <w:pPr>
        <w:spacing w:after="0"/>
        <w:rPr>
          <w:rFonts w:ascii="Georgia" w:hAnsi="Georgia"/>
          <w:sz w:val="20"/>
          <w:szCs w:val="20"/>
        </w:rPr>
      </w:pPr>
      <w:r w:rsidRPr="00251CE7">
        <w:rPr>
          <w:rFonts w:ascii="Georgia" w:hAnsi="Georgia"/>
          <w:sz w:val="20"/>
          <w:szCs w:val="20"/>
        </w:rPr>
        <w:t>Desmond has his barrow in the market place...</w:t>
      </w:r>
    </w:p>
    <w:p w:rsidR="00251CE7" w:rsidRPr="00251CE7" w:rsidRDefault="00251CE7" w:rsidP="00251CE7">
      <w:pPr>
        <w:spacing w:after="0"/>
        <w:rPr>
          <w:rFonts w:ascii="Georgia" w:hAnsi="Georgia"/>
          <w:sz w:val="20"/>
          <w:szCs w:val="20"/>
        </w:rPr>
      </w:pPr>
      <w:r w:rsidRPr="00251CE7">
        <w:rPr>
          <w:rFonts w:ascii="Georgia" w:hAnsi="Georgia"/>
          <w:sz w:val="20"/>
          <w:szCs w:val="20"/>
        </w:rPr>
        <w:t>Molly is the singer in a band...</w:t>
      </w:r>
    </w:p>
    <w:p w:rsidR="00251CE7" w:rsidRPr="00251CE7" w:rsidRDefault="00251CE7" w:rsidP="00251CE7">
      <w:pPr>
        <w:spacing w:after="0"/>
        <w:rPr>
          <w:rFonts w:ascii="Georgia" w:hAnsi="Georgia"/>
          <w:sz w:val="20"/>
          <w:szCs w:val="20"/>
        </w:rPr>
      </w:pPr>
      <w:r w:rsidRPr="00251CE7">
        <w:rPr>
          <w:rFonts w:ascii="Georgia" w:hAnsi="Georgia"/>
          <w:sz w:val="20"/>
          <w:szCs w:val="20"/>
        </w:rPr>
        <w:t>Desmond says to Molly, “Girl, I like your face”</w:t>
      </w:r>
    </w:p>
    <w:p w:rsidR="00251CE7" w:rsidRPr="00251CE7" w:rsidRDefault="00251CE7" w:rsidP="00251CE7">
      <w:pPr>
        <w:spacing w:after="0"/>
        <w:rPr>
          <w:rFonts w:ascii="Georgia" w:hAnsi="Georgia"/>
          <w:sz w:val="20"/>
          <w:szCs w:val="20"/>
        </w:rPr>
      </w:pPr>
      <w:r w:rsidRPr="00251CE7">
        <w:rPr>
          <w:rFonts w:ascii="Georgia" w:hAnsi="Georgia"/>
          <w:sz w:val="20"/>
          <w:szCs w:val="20"/>
        </w:rPr>
        <w:t>And Molly says this as she takes him by the hand...</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Ob-la-di, </w:t>
      </w:r>
      <w:proofErr w:type="spellStart"/>
      <w:r w:rsidRPr="00251CE7">
        <w:rPr>
          <w:rFonts w:ascii="Georgia" w:hAnsi="Georgia"/>
          <w:sz w:val="20"/>
          <w:szCs w:val="20"/>
        </w:rPr>
        <w:t>ob</w:t>
      </w:r>
      <w:proofErr w:type="spellEnd"/>
      <w:r w:rsidRPr="00251CE7">
        <w:rPr>
          <w:rFonts w:ascii="Georgia" w:hAnsi="Georgia"/>
          <w:sz w:val="20"/>
          <w:szCs w:val="20"/>
        </w:rPr>
        <w:t xml:space="preserve">-la-da, life goes on, </w:t>
      </w:r>
      <w:proofErr w:type="spellStart"/>
      <w:r w:rsidRPr="00251CE7">
        <w:rPr>
          <w:rFonts w:ascii="Georgia" w:hAnsi="Georgia"/>
          <w:sz w:val="20"/>
          <w:szCs w:val="20"/>
        </w:rPr>
        <w:t>brah</w:t>
      </w:r>
      <w:proofErr w:type="spellEnd"/>
      <w:proofErr w:type="gramStart"/>
      <w:r w:rsidRPr="00251CE7">
        <w:rPr>
          <w:rFonts w:ascii="Georgia" w:hAnsi="Georgia"/>
          <w:sz w:val="20"/>
          <w:szCs w:val="20"/>
        </w:rPr>
        <w:t>!...</w:t>
      </w:r>
      <w:proofErr w:type="gramEnd"/>
    </w:p>
    <w:p w:rsidR="00251CE7" w:rsidRPr="00251CE7" w:rsidRDefault="00251CE7" w:rsidP="00251CE7">
      <w:pPr>
        <w:spacing w:after="0"/>
        <w:rPr>
          <w:rFonts w:ascii="Georgia" w:hAnsi="Georgia"/>
          <w:sz w:val="20"/>
          <w:szCs w:val="20"/>
        </w:rPr>
      </w:pPr>
      <w:proofErr w:type="spellStart"/>
      <w:r w:rsidRPr="00251CE7">
        <w:rPr>
          <w:rFonts w:ascii="Georgia" w:hAnsi="Georgia"/>
          <w:sz w:val="20"/>
          <w:szCs w:val="20"/>
        </w:rPr>
        <w:t>Lala</w:t>
      </w:r>
      <w:proofErr w:type="spellEnd"/>
      <w:r w:rsidRPr="00251CE7">
        <w:rPr>
          <w:rFonts w:ascii="Georgia" w:hAnsi="Georgia"/>
          <w:sz w:val="20"/>
          <w:szCs w:val="20"/>
        </w:rPr>
        <w:t xml:space="preserve"> how the life goes on...</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Ob-la-di, </w:t>
      </w:r>
      <w:proofErr w:type="spellStart"/>
      <w:r w:rsidRPr="00251CE7">
        <w:rPr>
          <w:rFonts w:ascii="Georgia" w:hAnsi="Georgia"/>
          <w:sz w:val="20"/>
          <w:szCs w:val="20"/>
        </w:rPr>
        <w:t>ob</w:t>
      </w:r>
      <w:proofErr w:type="spellEnd"/>
      <w:r w:rsidRPr="00251CE7">
        <w:rPr>
          <w:rFonts w:ascii="Georgia" w:hAnsi="Georgia"/>
          <w:sz w:val="20"/>
          <w:szCs w:val="20"/>
        </w:rPr>
        <w:t xml:space="preserve">-la-da, life goes on, </w:t>
      </w:r>
      <w:proofErr w:type="spellStart"/>
      <w:r w:rsidRPr="00251CE7">
        <w:rPr>
          <w:rFonts w:ascii="Georgia" w:hAnsi="Georgia"/>
          <w:sz w:val="20"/>
          <w:szCs w:val="20"/>
        </w:rPr>
        <w:t>brah</w:t>
      </w:r>
      <w:proofErr w:type="spellEnd"/>
      <w:proofErr w:type="gramStart"/>
      <w:r w:rsidRPr="00251CE7">
        <w:rPr>
          <w:rFonts w:ascii="Georgia" w:hAnsi="Georgia"/>
          <w:sz w:val="20"/>
          <w:szCs w:val="20"/>
        </w:rPr>
        <w:t>!...</w:t>
      </w:r>
      <w:proofErr w:type="gramEnd"/>
    </w:p>
    <w:p w:rsidR="00251CE7" w:rsidRPr="00251CE7" w:rsidRDefault="00251CE7" w:rsidP="00251CE7">
      <w:pPr>
        <w:spacing w:after="0"/>
        <w:rPr>
          <w:rFonts w:ascii="Georgia" w:hAnsi="Georgia"/>
          <w:sz w:val="20"/>
          <w:szCs w:val="20"/>
        </w:rPr>
      </w:pPr>
      <w:proofErr w:type="spellStart"/>
      <w:r w:rsidRPr="00251CE7">
        <w:rPr>
          <w:rFonts w:ascii="Georgia" w:hAnsi="Georgia"/>
          <w:sz w:val="20"/>
          <w:szCs w:val="20"/>
        </w:rPr>
        <w:t>Lala</w:t>
      </w:r>
      <w:proofErr w:type="spellEnd"/>
      <w:r w:rsidRPr="00251CE7">
        <w:rPr>
          <w:rFonts w:ascii="Georgia" w:hAnsi="Georgia"/>
          <w:sz w:val="20"/>
          <w:szCs w:val="20"/>
        </w:rPr>
        <w:t xml:space="preserve"> how the life goes on.</w:t>
      </w:r>
    </w:p>
    <w:p w:rsidR="00251CE7" w:rsidRPr="00251CE7" w:rsidRDefault="00251CE7" w:rsidP="00251CE7">
      <w:pPr>
        <w:spacing w:after="0"/>
        <w:rPr>
          <w:rFonts w:ascii="Georgia" w:hAnsi="Georgia"/>
          <w:sz w:val="20"/>
          <w:szCs w:val="20"/>
        </w:rPr>
      </w:pPr>
      <w:r w:rsidRPr="00251CE7">
        <w:rPr>
          <w:rFonts w:ascii="Georgia" w:hAnsi="Georgia"/>
          <w:sz w:val="20"/>
          <w:szCs w:val="20"/>
        </w:rPr>
        <w:t>Desmond takes a trolley to the jewelry store...</w:t>
      </w:r>
    </w:p>
    <w:p w:rsidR="00251CE7" w:rsidRPr="00251CE7" w:rsidRDefault="00251CE7" w:rsidP="00251CE7">
      <w:pPr>
        <w:spacing w:after="0"/>
        <w:rPr>
          <w:rFonts w:ascii="Georgia" w:hAnsi="Georgia"/>
          <w:sz w:val="20"/>
          <w:szCs w:val="20"/>
        </w:rPr>
      </w:pPr>
      <w:r w:rsidRPr="00251CE7">
        <w:rPr>
          <w:rFonts w:ascii="Georgia" w:hAnsi="Georgia"/>
          <w:sz w:val="20"/>
          <w:szCs w:val="20"/>
        </w:rPr>
        <w:t>Buys a twenty carat golden ring... (</w:t>
      </w:r>
      <w:proofErr w:type="gramStart"/>
      <w:r w:rsidRPr="00251CE7">
        <w:rPr>
          <w:rFonts w:ascii="Georgia" w:hAnsi="Georgia"/>
          <w:sz w:val="20"/>
          <w:szCs w:val="20"/>
        </w:rPr>
        <w:t>ring</w:t>
      </w:r>
      <w:proofErr w:type="gramEnd"/>
      <w:r w:rsidRPr="00251CE7">
        <w:rPr>
          <w:rFonts w:ascii="Georgia" w:hAnsi="Georgia"/>
          <w:sz w:val="20"/>
          <w:szCs w:val="20"/>
        </w:rPr>
        <w:t>!)</w:t>
      </w:r>
    </w:p>
    <w:p w:rsidR="00251CE7" w:rsidRPr="00251CE7" w:rsidRDefault="00251CE7" w:rsidP="00251CE7">
      <w:pPr>
        <w:spacing w:after="0"/>
        <w:rPr>
          <w:rFonts w:ascii="Georgia" w:hAnsi="Georgia"/>
          <w:sz w:val="20"/>
          <w:szCs w:val="20"/>
        </w:rPr>
      </w:pPr>
      <w:r w:rsidRPr="00251CE7">
        <w:rPr>
          <w:rFonts w:ascii="Georgia" w:hAnsi="Georgia"/>
          <w:sz w:val="20"/>
          <w:szCs w:val="20"/>
        </w:rPr>
        <w:t>Takes it back to Molly waiting at the door...</w:t>
      </w:r>
    </w:p>
    <w:p w:rsidR="00251CE7" w:rsidRPr="00251CE7" w:rsidRDefault="00251CE7" w:rsidP="00251CE7">
      <w:pPr>
        <w:spacing w:after="0"/>
        <w:rPr>
          <w:rFonts w:ascii="Georgia" w:hAnsi="Georgia"/>
          <w:sz w:val="20"/>
          <w:szCs w:val="20"/>
        </w:rPr>
      </w:pPr>
      <w:r w:rsidRPr="00251CE7">
        <w:rPr>
          <w:rFonts w:ascii="Georgia" w:hAnsi="Georgia"/>
          <w:sz w:val="20"/>
          <w:szCs w:val="20"/>
        </w:rPr>
        <w:t>And as he gives it to her, she begins to sing</w:t>
      </w:r>
      <w:proofErr w:type="gramStart"/>
      <w:r w:rsidRPr="00251CE7">
        <w:rPr>
          <w:rFonts w:ascii="Georgia" w:hAnsi="Georgia"/>
          <w:sz w:val="20"/>
          <w:szCs w:val="20"/>
        </w:rPr>
        <w:t>...(</w:t>
      </w:r>
      <w:proofErr w:type="gramEnd"/>
      <w:r w:rsidRPr="00251CE7">
        <w:rPr>
          <w:rFonts w:ascii="Georgia" w:hAnsi="Georgia"/>
          <w:sz w:val="20"/>
          <w:szCs w:val="20"/>
        </w:rPr>
        <w:t>sing!)</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Ob-la-di, </w:t>
      </w:r>
      <w:proofErr w:type="spellStart"/>
      <w:r w:rsidRPr="00251CE7">
        <w:rPr>
          <w:rFonts w:ascii="Georgia" w:hAnsi="Georgia"/>
          <w:sz w:val="20"/>
          <w:szCs w:val="20"/>
        </w:rPr>
        <w:t>ob</w:t>
      </w:r>
      <w:proofErr w:type="spellEnd"/>
      <w:r w:rsidRPr="00251CE7">
        <w:rPr>
          <w:rFonts w:ascii="Georgia" w:hAnsi="Georgia"/>
          <w:sz w:val="20"/>
          <w:szCs w:val="20"/>
        </w:rPr>
        <w:t xml:space="preserve">-la-da, life goes on, </w:t>
      </w:r>
      <w:proofErr w:type="spellStart"/>
      <w:r w:rsidRPr="00251CE7">
        <w:rPr>
          <w:rFonts w:ascii="Georgia" w:hAnsi="Georgia"/>
          <w:sz w:val="20"/>
          <w:szCs w:val="20"/>
        </w:rPr>
        <w:t>brah</w:t>
      </w:r>
      <w:proofErr w:type="spellEnd"/>
      <w:proofErr w:type="gramStart"/>
      <w:r w:rsidRPr="00251CE7">
        <w:rPr>
          <w:rFonts w:ascii="Georgia" w:hAnsi="Georgia"/>
          <w:sz w:val="20"/>
          <w:szCs w:val="20"/>
        </w:rPr>
        <w:t>!...</w:t>
      </w:r>
      <w:proofErr w:type="gramEnd"/>
    </w:p>
    <w:p w:rsidR="00251CE7" w:rsidRPr="00251CE7" w:rsidRDefault="00251CE7" w:rsidP="00251CE7">
      <w:pPr>
        <w:spacing w:after="0"/>
        <w:rPr>
          <w:rFonts w:ascii="Georgia" w:hAnsi="Georgia"/>
          <w:sz w:val="20"/>
          <w:szCs w:val="20"/>
        </w:rPr>
      </w:pPr>
      <w:proofErr w:type="spellStart"/>
      <w:r w:rsidRPr="00251CE7">
        <w:rPr>
          <w:rFonts w:ascii="Georgia" w:hAnsi="Georgia"/>
          <w:sz w:val="20"/>
          <w:szCs w:val="20"/>
        </w:rPr>
        <w:t>Lala</w:t>
      </w:r>
      <w:proofErr w:type="spellEnd"/>
      <w:r w:rsidRPr="00251CE7">
        <w:rPr>
          <w:rFonts w:ascii="Georgia" w:hAnsi="Georgia"/>
          <w:sz w:val="20"/>
          <w:szCs w:val="20"/>
        </w:rPr>
        <w:t xml:space="preserve"> how the life goes on...</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Ob-la-di, </w:t>
      </w:r>
      <w:proofErr w:type="spellStart"/>
      <w:r w:rsidRPr="00251CE7">
        <w:rPr>
          <w:rFonts w:ascii="Georgia" w:hAnsi="Georgia"/>
          <w:sz w:val="20"/>
          <w:szCs w:val="20"/>
        </w:rPr>
        <w:t>ob</w:t>
      </w:r>
      <w:proofErr w:type="spellEnd"/>
      <w:r w:rsidRPr="00251CE7">
        <w:rPr>
          <w:rFonts w:ascii="Georgia" w:hAnsi="Georgia"/>
          <w:sz w:val="20"/>
          <w:szCs w:val="20"/>
        </w:rPr>
        <w:t xml:space="preserve">-la-da, life goes on, </w:t>
      </w:r>
      <w:proofErr w:type="spellStart"/>
      <w:r w:rsidRPr="00251CE7">
        <w:rPr>
          <w:rFonts w:ascii="Georgia" w:hAnsi="Georgia"/>
          <w:sz w:val="20"/>
          <w:szCs w:val="20"/>
        </w:rPr>
        <w:t>brah</w:t>
      </w:r>
      <w:proofErr w:type="spellEnd"/>
      <w:proofErr w:type="gramStart"/>
      <w:r w:rsidRPr="00251CE7">
        <w:rPr>
          <w:rFonts w:ascii="Georgia" w:hAnsi="Georgia"/>
          <w:sz w:val="20"/>
          <w:szCs w:val="20"/>
        </w:rPr>
        <w:t>!...</w:t>
      </w:r>
      <w:proofErr w:type="gramEnd"/>
    </w:p>
    <w:p w:rsidR="00251CE7" w:rsidRPr="00251CE7" w:rsidRDefault="00251CE7" w:rsidP="00251CE7">
      <w:pPr>
        <w:spacing w:after="0"/>
        <w:rPr>
          <w:rFonts w:ascii="Georgia" w:hAnsi="Georgia"/>
          <w:sz w:val="20"/>
          <w:szCs w:val="20"/>
        </w:rPr>
      </w:pPr>
      <w:proofErr w:type="spellStart"/>
      <w:r w:rsidRPr="00251CE7">
        <w:rPr>
          <w:rFonts w:ascii="Georgia" w:hAnsi="Georgia"/>
          <w:sz w:val="20"/>
          <w:szCs w:val="20"/>
        </w:rPr>
        <w:t>Lala</w:t>
      </w:r>
      <w:proofErr w:type="spellEnd"/>
      <w:r w:rsidRPr="00251CE7">
        <w:rPr>
          <w:rFonts w:ascii="Georgia" w:hAnsi="Georgia"/>
          <w:sz w:val="20"/>
          <w:szCs w:val="20"/>
        </w:rPr>
        <w:t xml:space="preserve"> how the life goes on.</w:t>
      </w:r>
    </w:p>
    <w:p w:rsidR="00251CE7" w:rsidRPr="00251CE7" w:rsidRDefault="00251CE7" w:rsidP="00251CE7">
      <w:pPr>
        <w:spacing w:after="0"/>
        <w:rPr>
          <w:rFonts w:ascii="Georgia" w:hAnsi="Georgia"/>
          <w:sz w:val="20"/>
          <w:szCs w:val="20"/>
        </w:rPr>
      </w:pPr>
      <w:r w:rsidRPr="00251CE7">
        <w:rPr>
          <w:rFonts w:ascii="Georgia" w:hAnsi="Georgia"/>
          <w:sz w:val="20"/>
          <w:szCs w:val="20"/>
        </w:rPr>
        <w:t>In a couple of years, they have built a home sweet home,</w:t>
      </w:r>
    </w:p>
    <w:p w:rsidR="00251CE7" w:rsidRPr="00251CE7" w:rsidRDefault="00251CE7" w:rsidP="00251CE7">
      <w:pPr>
        <w:spacing w:after="0"/>
        <w:rPr>
          <w:rFonts w:ascii="Georgia" w:hAnsi="Georgia"/>
          <w:sz w:val="20"/>
          <w:szCs w:val="20"/>
        </w:rPr>
      </w:pPr>
      <w:r w:rsidRPr="00251CE7">
        <w:rPr>
          <w:rFonts w:ascii="Georgia" w:hAnsi="Georgia"/>
          <w:sz w:val="20"/>
          <w:szCs w:val="20"/>
        </w:rPr>
        <w:t>With a couple of kids running in the yard,</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Of Desmond and Molly Jones... (Ha </w:t>
      </w:r>
      <w:proofErr w:type="spellStart"/>
      <w:r w:rsidRPr="00251CE7">
        <w:rPr>
          <w:rFonts w:ascii="Georgia" w:hAnsi="Georgia"/>
          <w:sz w:val="20"/>
          <w:szCs w:val="20"/>
        </w:rPr>
        <w:t>ha</w:t>
      </w:r>
      <w:proofErr w:type="spellEnd"/>
      <w:r w:rsidRPr="00251CE7">
        <w:rPr>
          <w:rFonts w:ascii="Georgia" w:hAnsi="Georgia"/>
          <w:sz w:val="20"/>
          <w:szCs w:val="20"/>
        </w:rPr>
        <w:t xml:space="preserve"> </w:t>
      </w:r>
      <w:proofErr w:type="spellStart"/>
      <w:r w:rsidRPr="00251CE7">
        <w:rPr>
          <w:rFonts w:ascii="Georgia" w:hAnsi="Georgia"/>
          <w:sz w:val="20"/>
          <w:szCs w:val="20"/>
        </w:rPr>
        <w:t>ha</w:t>
      </w:r>
      <w:proofErr w:type="spellEnd"/>
      <w:r w:rsidRPr="00251CE7">
        <w:rPr>
          <w:rFonts w:ascii="Georgia" w:hAnsi="Georgia"/>
          <w:sz w:val="20"/>
          <w:szCs w:val="20"/>
        </w:rPr>
        <w:t xml:space="preserve"> </w:t>
      </w:r>
      <w:proofErr w:type="spellStart"/>
      <w:r w:rsidRPr="00251CE7">
        <w:rPr>
          <w:rFonts w:ascii="Georgia" w:hAnsi="Georgia"/>
          <w:sz w:val="20"/>
          <w:szCs w:val="20"/>
        </w:rPr>
        <w:t>ha</w:t>
      </w:r>
      <w:proofErr w:type="spellEnd"/>
      <w:r w:rsidRPr="00251CE7">
        <w:rPr>
          <w:rFonts w:ascii="Georgia" w:hAnsi="Georgia"/>
          <w:sz w:val="20"/>
          <w:szCs w:val="20"/>
        </w:rPr>
        <w:t xml:space="preserve"> ha)</w:t>
      </w:r>
    </w:p>
    <w:p w:rsidR="00251CE7" w:rsidRPr="00251CE7" w:rsidRDefault="00251CE7" w:rsidP="00251CE7">
      <w:pPr>
        <w:spacing w:after="0"/>
        <w:rPr>
          <w:rFonts w:ascii="Georgia" w:hAnsi="Georgia"/>
          <w:sz w:val="20"/>
          <w:szCs w:val="20"/>
        </w:rPr>
      </w:pPr>
      <w:r w:rsidRPr="00251CE7">
        <w:rPr>
          <w:rFonts w:ascii="Georgia" w:hAnsi="Georgia"/>
          <w:sz w:val="20"/>
          <w:szCs w:val="20"/>
        </w:rPr>
        <w:t>Happy ever after in the market place...</w:t>
      </w:r>
    </w:p>
    <w:p w:rsidR="00251CE7" w:rsidRPr="00251CE7" w:rsidRDefault="00251CE7" w:rsidP="00251CE7">
      <w:pPr>
        <w:spacing w:after="0"/>
        <w:rPr>
          <w:rFonts w:ascii="Georgia" w:hAnsi="Georgia"/>
          <w:sz w:val="20"/>
          <w:szCs w:val="20"/>
        </w:rPr>
      </w:pPr>
      <w:r w:rsidRPr="00251CE7">
        <w:rPr>
          <w:rFonts w:ascii="Georgia" w:hAnsi="Georgia"/>
          <w:sz w:val="20"/>
          <w:szCs w:val="20"/>
        </w:rPr>
        <w:t>Desmond lets the children lend a hand...</w:t>
      </w:r>
    </w:p>
    <w:p w:rsidR="00251CE7" w:rsidRPr="00251CE7" w:rsidRDefault="00251CE7" w:rsidP="00251CE7">
      <w:pPr>
        <w:spacing w:after="0"/>
        <w:rPr>
          <w:rFonts w:ascii="Georgia" w:hAnsi="Georgia"/>
          <w:sz w:val="20"/>
          <w:szCs w:val="20"/>
        </w:rPr>
      </w:pPr>
      <w:r w:rsidRPr="00251CE7">
        <w:rPr>
          <w:rFonts w:ascii="Georgia" w:hAnsi="Georgia"/>
          <w:sz w:val="20"/>
          <w:szCs w:val="20"/>
        </w:rPr>
        <w:t>Molly stays at home and does her pretty face...</w:t>
      </w:r>
    </w:p>
    <w:p w:rsidR="00251CE7" w:rsidRPr="00251CE7" w:rsidRDefault="00251CE7" w:rsidP="00251CE7">
      <w:pPr>
        <w:spacing w:after="0"/>
        <w:rPr>
          <w:rFonts w:ascii="Georgia" w:hAnsi="Georgia"/>
          <w:sz w:val="20"/>
          <w:szCs w:val="20"/>
        </w:rPr>
      </w:pPr>
      <w:r w:rsidRPr="00251CE7">
        <w:rPr>
          <w:rFonts w:ascii="Georgia" w:hAnsi="Georgia"/>
          <w:sz w:val="20"/>
          <w:szCs w:val="20"/>
        </w:rPr>
        <w:t>And in the evening she still sings it with the band...</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Ob-la-di, </w:t>
      </w:r>
      <w:proofErr w:type="spellStart"/>
      <w:r w:rsidRPr="00251CE7">
        <w:rPr>
          <w:rFonts w:ascii="Georgia" w:hAnsi="Georgia"/>
          <w:sz w:val="20"/>
          <w:szCs w:val="20"/>
        </w:rPr>
        <w:t>ob</w:t>
      </w:r>
      <w:proofErr w:type="spellEnd"/>
      <w:r w:rsidRPr="00251CE7">
        <w:rPr>
          <w:rFonts w:ascii="Georgia" w:hAnsi="Georgia"/>
          <w:sz w:val="20"/>
          <w:szCs w:val="20"/>
        </w:rPr>
        <w:t xml:space="preserve">-la-da, life goes on, </w:t>
      </w:r>
      <w:proofErr w:type="spellStart"/>
      <w:r w:rsidRPr="00251CE7">
        <w:rPr>
          <w:rFonts w:ascii="Georgia" w:hAnsi="Georgia"/>
          <w:sz w:val="20"/>
          <w:szCs w:val="20"/>
        </w:rPr>
        <w:t>brah</w:t>
      </w:r>
      <w:proofErr w:type="spellEnd"/>
      <w:proofErr w:type="gramStart"/>
      <w:r w:rsidRPr="00251CE7">
        <w:rPr>
          <w:rFonts w:ascii="Georgia" w:hAnsi="Georgia"/>
          <w:sz w:val="20"/>
          <w:szCs w:val="20"/>
        </w:rPr>
        <w:t>!...</w:t>
      </w:r>
      <w:proofErr w:type="gramEnd"/>
    </w:p>
    <w:p w:rsidR="00251CE7" w:rsidRPr="00251CE7" w:rsidRDefault="00251CE7" w:rsidP="00251CE7">
      <w:pPr>
        <w:spacing w:after="0"/>
        <w:rPr>
          <w:rFonts w:ascii="Georgia" w:hAnsi="Georgia"/>
          <w:sz w:val="20"/>
          <w:szCs w:val="20"/>
        </w:rPr>
      </w:pPr>
      <w:proofErr w:type="spellStart"/>
      <w:r w:rsidRPr="00251CE7">
        <w:rPr>
          <w:rFonts w:ascii="Georgia" w:hAnsi="Georgia"/>
          <w:sz w:val="20"/>
          <w:szCs w:val="20"/>
        </w:rPr>
        <w:t>Lala</w:t>
      </w:r>
      <w:proofErr w:type="spellEnd"/>
      <w:r w:rsidRPr="00251CE7">
        <w:rPr>
          <w:rFonts w:ascii="Georgia" w:hAnsi="Georgia"/>
          <w:sz w:val="20"/>
          <w:szCs w:val="20"/>
        </w:rPr>
        <w:t xml:space="preserve"> how the life goes on...</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Ob-la-di, </w:t>
      </w:r>
      <w:proofErr w:type="spellStart"/>
      <w:r w:rsidRPr="00251CE7">
        <w:rPr>
          <w:rFonts w:ascii="Georgia" w:hAnsi="Georgia"/>
          <w:sz w:val="20"/>
          <w:szCs w:val="20"/>
        </w:rPr>
        <w:t>ob</w:t>
      </w:r>
      <w:proofErr w:type="spellEnd"/>
      <w:r w:rsidRPr="00251CE7">
        <w:rPr>
          <w:rFonts w:ascii="Georgia" w:hAnsi="Georgia"/>
          <w:sz w:val="20"/>
          <w:szCs w:val="20"/>
        </w:rPr>
        <w:t xml:space="preserve">-la-da, life goes on, </w:t>
      </w:r>
      <w:proofErr w:type="spellStart"/>
      <w:r w:rsidRPr="00251CE7">
        <w:rPr>
          <w:rFonts w:ascii="Georgia" w:hAnsi="Georgia"/>
          <w:sz w:val="20"/>
          <w:szCs w:val="20"/>
        </w:rPr>
        <w:t>brah</w:t>
      </w:r>
      <w:proofErr w:type="spellEnd"/>
      <w:proofErr w:type="gramStart"/>
      <w:r w:rsidRPr="00251CE7">
        <w:rPr>
          <w:rFonts w:ascii="Georgia" w:hAnsi="Georgia"/>
          <w:sz w:val="20"/>
          <w:szCs w:val="20"/>
        </w:rPr>
        <w:t>!...</w:t>
      </w:r>
      <w:proofErr w:type="gramEnd"/>
    </w:p>
    <w:p w:rsidR="00251CE7" w:rsidRPr="00251CE7" w:rsidRDefault="00251CE7" w:rsidP="00251CE7">
      <w:pPr>
        <w:spacing w:after="0"/>
        <w:rPr>
          <w:rFonts w:ascii="Georgia" w:hAnsi="Georgia"/>
          <w:sz w:val="20"/>
          <w:szCs w:val="20"/>
        </w:rPr>
      </w:pPr>
      <w:proofErr w:type="spellStart"/>
      <w:r w:rsidRPr="00251CE7">
        <w:rPr>
          <w:rFonts w:ascii="Georgia" w:hAnsi="Georgia"/>
          <w:sz w:val="20"/>
          <w:szCs w:val="20"/>
        </w:rPr>
        <w:t>Lala</w:t>
      </w:r>
      <w:proofErr w:type="spellEnd"/>
      <w:r w:rsidRPr="00251CE7">
        <w:rPr>
          <w:rFonts w:ascii="Georgia" w:hAnsi="Georgia"/>
          <w:sz w:val="20"/>
          <w:szCs w:val="20"/>
        </w:rPr>
        <w:t xml:space="preserve"> how the life goes on.</w:t>
      </w:r>
    </w:p>
    <w:p w:rsidR="00251CE7" w:rsidRPr="00251CE7" w:rsidRDefault="00251CE7" w:rsidP="00251CE7">
      <w:pPr>
        <w:spacing w:after="0"/>
        <w:rPr>
          <w:rFonts w:ascii="Georgia" w:hAnsi="Georgia"/>
          <w:sz w:val="20"/>
          <w:szCs w:val="20"/>
        </w:rPr>
      </w:pPr>
      <w:r w:rsidRPr="00251CE7">
        <w:rPr>
          <w:rFonts w:ascii="Georgia" w:hAnsi="Georgia"/>
          <w:sz w:val="20"/>
          <w:szCs w:val="20"/>
        </w:rPr>
        <w:t>In a couple of years, they have built a home sweet home,</w:t>
      </w:r>
    </w:p>
    <w:p w:rsidR="00251CE7" w:rsidRPr="00251CE7" w:rsidRDefault="00251CE7" w:rsidP="00251CE7">
      <w:pPr>
        <w:spacing w:after="0"/>
        <w:rPr>
          <w:rFonts w:ascii="Georgia" w:hAnsi="Georgia"/>
          <w:sz w:val="20"/>
          <w:szCs w:val="20"/>
        </w:rPr>
      </w:pPr>
      <w:r w:rsidRPr="00251CE7">
        <w:rPr>
          <w:rFonts w:ascii="Georgia" w:hAnsi="Georgia"/>
          <w:sz w:val="20"/>
          <w:szCs w:val="20"/>
        </w:rPr>
        <w:t>With a couple of kids running in the yard,</w:t>
      </w:r>
    </w:p>
    <w:p w:rsidR="00251CE7" w:rsidRPr="00251CE7" w:rsidRDefault="00251CE7" w:rsidP="00251CE7">
      <w:pPr>
        <w:spacing w:after="0"/>
        <w:rPr>
          <w:rFonts w:ascii="Georgia" w:hAnsi="Georgia"/>
          <w:sz w:val="20"/>
          <w:szCs w:val="20"/>
        </w:rPr>
      </w:pPr>
      <w:r w:rsidRPr="00251CE7">
        <w:rPr>
          <w:rFonts w:ascii="Georgia" w:hAnsi="Georgia"/>
          <w:sz w:val="20"/>
          <w:szCs w:val="20"/>
        </w:rPr>
        <w:t>Of Desmond and Molly Jones...</w:t>
      </w:r>
    </w:p>
    <w:p w:rsidR="00251CE7" w:rsidRPr="00251CE7" w:rsidRDefault="00251CE7" w:rsidP="00251CE7">
      <w:pPr>
        <w:spacing w:after="0"/>
        <w:rPr>
          <w:rFonts w:ascii="Georgia" w:hAnsi="Georgia"/>
          <w:sz w:val="20"/>
          <w:szCs w:val="20"/>
        </w:rPr>
      </w:pPr>
      <w:r w:rsidRPr="00251CE7">
        <w:rPr>
          <w:rFonts w:ascii="Georgia" w:hAnsi="Georgia"/>
          <w:sz w:val="20"/>
          <w:szCs w:val="20"/>
        </w:rPr>
        <w:t>Happy ever after in the market place...</w:t>
      </w:r>
    </w:p>
    <w:p w:rsidR="00251CE7" w:rsidRPr="00251CE7" w:rsidRDefault="00251CE7" w:rsidP="00251CE7">
      <w:pPr>
        <w:spacing w:after="0"/>
        <w:rPr>
          <w:rFonts w:ascii="Georgia" w:hAnsi="Georgia"/>
          <w:sz w:val="20"/>
          <w:szCs w:val="20"/>
        </w:rPr>
      </w:pPr>
      <w:r w:rsidRPr="00251CE7">
        <w:rPr>
          <w:rFonts w:ascii="Georgia" w:hAnsi="Georgia"/>
          <w:sz w:val="20"/>
          <w:szCs w:val="20"/>
        </w:rPr>
        <w:t>Molly lets the children lend a hand...</w:t>
      </w:r>
    </w:p>
    <w:p w:rsidR="00251CE7" w:rsidRPr="00251CE7" w:rsidRDefault="00251CE7" w:rsidP="00251CE7">
      <w:pPr>
        <w:spacing w:after="0"/>
        <w:rPr>
          <w:rFonts w:ascii="Georgia" w:hAnsi="Georgia"/>
          <w:sz w:val="20"/>
          <w:szCs w:val="20"/>
        </w:rPr>
      </w:pPr>
      <w:r w:rsidRPr="00251CE7">
        <w:rPr>
          <w:rFonts w:ascii="Georgia" w:hAnsi="Georgia"/>
          <w:sz w:val="20"/>
          <w:szCs w:val="20"/>
        </w:rPr>
        <w:t>Desmond stays at home and does his pretty face...</w:t>
      </w:r>
    </w:p>
    <w:p w:rsidR="00251CE7" w:rsidRPr="00251CE7" w:rsidRDefault="00251CE7" w:rsidP="00251CE7">
      <w:pPr>
        <w:spacing w:after="0"/>
        <w:rPr>
          <w:rFonts w:ascii="Georgia" w:hAnsi="Georgia"/>
          <w:sz w:val="20"/>
          <w:szCs w:val="20"/>
        </w:rPr>
      </w:pPr>
      <w:r w:rsidRPr="00251CE7">
        <w:rPr>
          <w:rFonts w:ascii="Georgia" w:hAnsi="Georgia"/>
          <w:sz w:val="20"/>
          <w:szCs w:val="20"/>
        </w:rPr>
        <w:t>And in the evening, she’s a singer with the band...</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Ob-la-di, </w:t>
      </w:r>
      <w:proofErr w:type="spellStart"/>
      <w:r w:rsidRPr="00251CE7">
        <w:rPr>
          <w:rFonts w:ascii="Georgia" w:hAnsi="Georgia"/>
          <w:sz w:val="20"/>
          <w:szCs w:val="20"/>
        </w:rPr>
        <w:t>ob</w:t>
      </w:r>
      <w:proofErr w:type="spellEnd"/>
      <w:r w:rsidRPr="00251CE7">
        <w:rPr>
          <w:rFonts w:ascii="Georgia" w:hAnsi="Georgia"/>
          <w:sz w:val="20"/>
          <w:szCs w:val="20"/>
        </w:rPr>
        <w:t xml:space="preserve">-la-da, life goes on, </w:t>
      </w:r>
      <w:proofErr w:type="spellStart"/>
      <w:r w:rsidRPr="00251CE7">
        <w:rPr>
          <w:rFonts w:ascii="Georgia" w:hAnsi="Georgia"/>
          <w:sz w:val="20"/>
          <w:szCs w:val="20"/>
        </w:rPr>
        <w:t>brah</w:t>
      </w:r>
      <w:proofErr w:type="spellEnd"/>
      <w:proofErr w:type="gramStart"/>
      <w:r w:rsidRPr="00251CE7">
        <w:rPr>
          <w:rFonts w:ascii="Georgia" w:hAnsi="Georgia"/>
          <w:sz w:val="20"/>
          <w:szCs w:val="20"/>
        </w:rPr>
        <w:t>!...</w:t>
      </w:r>
      <w:proofErr w:type="gramEnd"/>
    </w:p>
    <w:p w:rsidR="00251CE7" w:rsidRPr="00251CE7" w:rsidRDefault="00251CE7" w:rsidP="00251CE7">
      <w:pPr>
        <w:spacing w:after="0"/>
        <w:rPr>
          <w:rFonts w:ascii="Georgia" w:hAnsi="Georgia"/>
          <w:sz w:val="20"/>
          <w:szCs w:val="20"/>
        </w:rPr>
      </w:pPr>
      <w:proofErr w:type="spellStart"/>
      <w:r w:rsidRPr="00251CE7">
        <w:rPr>
          <w:rFonts w:ascii="Georgia" w:hAnsi="Georgia"/>
          <w:sz w:val="20"/>
          <w:szCs w:val="20"/>
        </w:rPr>
        <w:t>Lala</w:t>
      </w:r>
      <w:proofErr w:type="spellEnd"/>
      <w:r w:rsidRPr="00251CE7">
        <w:rPr>
          <w:rFonts w:ascii="Georgia" w:hAnsi="Georgia"/>
          <w:sz w:val="20"/>
          <w:szCs w:val="20"/>
        </w:rPr>
        <w:t xml:space="preserve"> how the life goes on...</w:t>
      </w:r>
    </w:p>
    <w:p w:rsidR="00251CE7" w:rsidRPr="00251CE7" w:rsidRDefault="00251CE7" w:rsidP="00251CE7">
      <w:pPr>
        <w:spacing w:after="0"/>
        <w:rPr>
          <w:rFonts w:ascii="Georgia" w:hAnsi="Georgia"/>
          <w:sz w:val="20"/>
          <w:szCs w:val="20"/>
        </w:rPr>
      </w:pPr>
      <w:r w:rsidRPr="00251CE7">
        <w:rPr>
          <w:rFonts w:ascii="Georgia" w:hAnsi="Georgia"/>
          <w:sz w:val="20"/>
          <w:szCs w:val="20"/>
        </w:rPr>
        <w:t xml:space="preserve">Ob-la-di, </w:t>
      </w:r>
      <w:proofErr w:type="spellStart"/>
      <w:r w:rsidRPr="00251CE7">
        <w:rPr>
          <w:rFonts w:ascii="Georgia" w:hAnsi="Georgia"/>
          <w:sz w:val="20"/>
          <w:szCs w:val="20"/>
        </w:rPr>
        <w:t>ob</w:t>
      </w:r>
      <w:proofErr w:type="spellEnd"/>
      <w:r w:rsidRPr="00251CE7">
        <w:rPr>
          <w:rFonts w:ascii="Georgia" w:hAnsi="Georgia"/>
          <w:sz w:val="20"/>
          <w:szCs w:val="20"/>
        </w:rPr>
        <w:t xml:space="preserve">-la-da, life goes on, </w:t>
      </w:r>
      <w:proofErr w:type="spellStart"/>
      <w:r w:rsidRPr="00251CE7">
        <w:rPr>
          <w:rFonts w:ascii="Georgia" w:hAnsi="Georgia"/>
          <w:sz w:val="20"/>
          <w:szCs w:val="20"/>
        </w:rPr>
        <w:t>brah</w:t>
      </w:r>
      <w:proofErr w:type="spellEnd"/>
      <w:proofErr w:type="gramStart"/>
      <w:r w:rsidRPr="00251CE7">
        <w:rPr>
          <w:rFonts w:ascii="Georgia" w:hAnsi="Georgia"/>
          <w:sz w:val="20"/>
          <w:szCs w:val="20"/>
        </w:rPr>
        <w:t>!...</w:t>
      </w:r>
      <w:proofErr w:type="gramEnd"/>
    </w:p>
    <w:p w:rsidR="00251CE7" w:rsidRPr="00251CE7" w:rsidRDefault="00251CE7" w:rsidP="00251CE7">
      <w:pPr>
        <w:spacing w:after="0"/>
        <w:rPr>
          <w:rFonts w:ascii="Georgia" w:hAnsi="Georgia"/>
          <w:sz w:val="20"/>
          <w:szCs w:val="20"/>
        </w:rPr>
      </w:pPr>
      <w:proofErr w:type="spellStart"/>
      <w:r w:rsidRPr="00251CE7">
        <w:rPr>
          <w:rFonts w:ascii="Georgia" w:hAnsi="Georgia"/>
          <w:sz w:val="20"/>
          <w:szCs w:val="20"/>
        </w:rPr>
        <w:t>Lala</w:t>
      </w:r>
      <w:proofErr w:type="spellEnd"/>
      <w:r w:rsidRPr="00251CE7">
        <w:rPr>
          <w:rFonts w:ascii="Georgia" w:hAnsi="Georgia"/>
          <w:sz w:val="20"/>
          <w:szCs w:val="20"/>
        </w:rPr>
        <w:t xml:space="preserve"> how the life goes on.</w:t>
      </w:r>
    </w:p>
    <w:p w:rsidR="00251CE7" w:rsidRPr="00251CE7" w:rsidRDefault="00251CE7" w:rsidP="00251CE7">
      <w:pPr>
        <w:spacing w:after="0"/>
        <w:rPr>
          <w:rFonts w:ascii="Georgia" w:hAnsi="Georgia"/>
          <w:sz w:val="20"/>
          <w:szCs w:val="20"/>
        </w:rPr>
      </w:pPr>
      <w:r w:rsidRPr="00251CE7">
        <w:rPr>
          <w:rFonts w:ascii="Georgia" w:hAnsi="Georgia"/>
          <w:sz w:val="20"/>
          <w:szCs w:val="20"/>
        </w:rPr>
        <w:t>And if you want some fun,</w:t>
      </w:r>
    </w:p>
    <w:p w:rsidR="00251CE7" w:rsidRPr="00251CE7" w:rsidRDefault="00251CE7" w:rsidP="00251CE7">
      <w:pPr>
        <w:spacing w:after="0"/>
        <w:rPr>
          <w:rFonts w:ascii="Georgia" w:hAnsi="Georgia"/>
          <w:sz w:val="20"/>
          <w:szCs w:val="20"/>
        </w:rPr>
      </w:pPr>
      <w:r w:rsidRPr="00251CE7">
        <w:rPr>
          <w:rFonts w:ascii="Georgia" w:hAnsi="Georgia"/>
          <w:sz w:val="20"/>
          <w:szCs w:val="20"/>
        </w:rPr>
        <w:t>Sing Ob-la-di-</w:t>
      </w:r>
      <w:proofErr w:type="spellStart"/>
      <w:r w:rsidRPr="00251CE7">
        <w:rPr>
          <w:rFonts w:ascii="Georgia" w:hAnsi="Georgia"/>
          <w:sz w:val="20"/>
          <w:szCs w:val="20"/>
        </w:rPr>
        <w:t>bla</w:t>
      </w:r>
      <w:proofErr w:type="spellEnd"/>
      <w:r w:rsidRPr="00251CE7">
        <w:rPr>
          <w:rFonts w:ascii="Georgia" w:hAnsi="Georgia"/>
          <w:sz w:val="20"/>
          <w:szCs w:val="20"/>
        </w:rPr>
        <w:t>-da.</w:t>
      </w:r>
    </w:p>
    <w:sectPr w:rsidR="00251CE7" w:rsidRPr="00251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E7"/>
    <w:rsid w:val="00251CE7"/>
    <w:rsid w:val="00C8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4A16"/>
  <w15:chartTrackingRefBased/>
  <w15:docId w15:val="{5D0DABD9-A7E5-45F2-8D7F-8C7779A1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2018-05-02T17:59:00Z</dcterms:created>
  <dcterms:modified xsi:type="dcterms:W3CDTF">2018-05-02T18:08:00Z</dcterms:modified>
</cp:coreProperties>
</file>