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4A" w:rsidRPr="00CA634A" w:rsidRDefault="00CA634A" w:rsidP="00CA634A">
      <w:pPr>
        <w:pStyle w:val="NormalWeb"/>
        <w:spacing w:before="120" w:beforeAutospacing="0" w:after="120" w:afterAutospacing="0"/>
        <w:rPr>
          <w:rFonts w:ascii="Georgia" w:hAnsi="Georgia"/>
          <w:b/>
          <w:sz w:val="20"/>
          <w:szCs w:val="20"/>
        </w:rPr>
      </w:pPr>
      <w:r w:rsidRPr="00CA634A">
        <w:rPr>
          <w:rFonts w:ascii="Georgia" w:hAnsi="Georgia"/>
          <w:b/>
          <w:sz w:val="20"/>
          <w:szCs w:val="20"/>
        </w:rPr>
        <w:t>“A</w:t>
      </w:r>
      <w:bookmarkStart w:id="0" w:name="_GoBack"/>
      <w:bookmarkEnd w:id="0"/>
      <w:r w:rsidRPr="00CA634A">
        <w:rPr>
          <w:rFonts w:ascii="Georgia" w:hAnsi="Georgia"/>
          <w:b/>
          <w:sz w:val="20"/>
          <w:szCs w:val="20"/>
        </w:rPr>
        <w:t xml:space="preserve"> Sound of Thunder” Activity</w:t>
      </w:r>
    </w:p>
    <w:p w:rsidR="00CA634A" w:rsidRPr="00CA634A" w:rsidRDefault="00CA634A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 w:rsidRPr="00CA634A">
        <w:rPr>
          <w:rFonts w:ascii="Georgia" w:hAnsi="Georgia"/>
          <w:sz w:val="20"/>
          <w:szCs w:val="20"/>
        </w:rPr>
        <w:t xml:space="preserve">The driving theory behind the butterfly effect is the notion that even the smallest of actions can result in drastic changes. </w:t>
      </w:r>
      <w:r w:rsidRPr="00CA634A">
        <w:rPr>
          <w:rFonts w:ascii="Georgia" w:hAnsi="Georgia"/>
          <w:sz w:val="20"/>
          <w:szCs w:val="20"/>
          <w:lang w:val="en"/>
        </w:rPr>
        <w:t>Like it or not, each action we take has its unforeseen consequences, and sometimes, those consequences can be more devastating than we could ever imagine.</w:t>
      </w:r>
    </w:p>
    <w:p w:rsidR="00CA634A" w:rsidRPr="00CA634A" w:rsidRDefault="00CA634A" w:rsidP="00CA634A">
      <w:pPr>
        <w:pStyle w:val="NormalWeb"/>
        <w:spacing w:before="120" w:beforeAutospacing="0" w:after="12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 xml:space="preserve">Directions: </w:t>
      </w:r>
      <w:r w:rsidRPr="00CA634A">
        <w:rPr>
          <w:rFonts w:ascii="Georgia" w:hAnsi="Georgia"/>
          <w:i/>
          <w:sz w:val="20"/>
          <w:szCs w:val="20"/>
          <w:lang w:val="en"/>
        </w:rPr>
        <w:t>In this activity you will be provided with a scenario. From there, it will be your task to create a story based on that scenario. However, here is the catch: your story must end drastically differently than it begins. Using the id</w:t>
      </w:r>
      <w:r w:rsidR="002E6587">
        <w:rPr>
          <w:rFonts w:ascii="Georgia" w:hAnsi="Georgia"/>
          <w:i/>
          <w:sz w:val="20"/>
          <w:szCs w:val="20"/>
          <w:lang w:val="en"/>
        </w:rPr>
        <w:t xml:space="preserve">ea behind the butterfly effect, </w:t>
      </w:r>
      <w:r w:rsidRPr="00CA634A">
        <w:rPr>
          <w:rFonts w:ascii="Georgia" w:hAnsi="Georgia"/>
          <w:i/>
          <w:sz w:val="20"/>
          <w:szCs w:val="20"/>
          <w:lang w:val="en"/>
        </w:rPr>
        <w:t xml:space="preserve">you will create a step by step account of events to create your story. Each step must have an action, and each action must have a consequence that is presented in the very next step. </w:t>
      </w:r>
    </w:p>
    <w:p w:rsidR="00CA634A" w:rsidRPr="002E6587" w:rsidRDefault="00CA634A" w:rsidP="00CA634A">
      <w:pPr>
        <w:pStyle w:val="NormalWeb"/>
        <w:spacing w:before="120" w:beforeAutospacing="0" w:after="120" w:afterAutospacing="0"/>
        <w:rPr>
          <w:rFonts w:ascii="Georgia" w:hAnsi="Georgia"/>
          <w:b/>
          <w:sz w:val="20"/>
          <w:szCs w:val="20"/>
          <w:u w:val="single"/>
          <w:lang w:val="en"/>
        </w:rPr>
      </w:pPr>
      <w:r w:rsidRPr="002E6587">
        <w:rPr>
          <w:rFonts w:ascii="Georgia" w:hAnsi="Georgia"/>
          <w:b/>
          <w:sz w:val="20"/>
          <w:szCs w:val="20"/>
          <w:u w:val="single"/>
          <w:lang w:val="en"/>
        </w:rPr>
        <w:t>Example:</w:t>
      </w:r>
    </w:p>
    <w:p w:rsidR="00CA634A" w:rsidRPr="00CA634A" w:rsidRDefault="00CA634A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 w:rsidRPr="00CA634A">
        <w:rPr>
          <w:rFonts w:ascii="Georgia" w:hAnsi="Georgia"/>
          <w:b/>
          <w:sz w:val="20"/>
          <w:szCs w:val="20"/>
          <w:lang w:val="en"/>
        </w:rPr>
        <w:t>Scenario:</w:t>
      </w:r>
      <w:r w:rsidRPr="00CA634A">
        <w:rPr>
          <w:rFonts w:ascii="Georgia" w:hAnsi="Georgia"/>
          <w:sz w:val="20"/>
          <w:szCs w:val="20"/>
          <w:lang w:val="en"/>
        </w:rPr>
        <w:t xml:space="preserve"> </w:t>
      </w:r>
      <w:r w:rsidRPr="00CA634A">
        <w:rPr>
          <w:rFonts w:ascii="Georgia" w:hAnsi="Georgia"/>
          <w:i/>
          <w:sz w:val="20"/>
          <w:szCs w:val="20"/>
          <w:lang w:val="en"/>
        </w:rPr>
        <w:t>Your friends put trick candles on your birthday cake.</w:t>
      </w:r>
    </w:p>
    <w:p w:rsidR="00CA634A" w:rsidRPr="00CA634A" w:rsidRDefault="00CA634A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 w:rsidRPr="00CA634A">
        <w:rPr>
          <w:rFonts w:ascii="Georgia" w:hAnsi="Georgia"/>
          <w:b/>
          <w:sz w:val="20"/>
          <w:szCs w:val="20"/>
          <w:lang w:val="en"/>
        </w:rPr>
        <w:t>Step 1:</w:t>
      </w:r>
      <w:r w:rsidRPr="00CA634A">
        <w:rPr>
          <w:rFonts w:ascii="Georgia" w:hAnsi="Georgia"/>
          <w:sz w:val="20"/>
          <w:szCs w:val="20"/>
          <w:lang w:val="en"/>
        </w:rPr>
        <w:t xml:space="preserve"> I try to blow out the candles, but they won’t go out despite how hard I try.</w:t>
      </w:r>
    </w:p>
    <w:p w:rsidR="00CA634A" w:rsidRPr="00CA634A" w:rsidRDefault="002E6587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b/>
          <w:sz w:val="20"/>
          <w:szCs w:val="20"/>
          <w:lang w:val="en"/>
        </w:rPr>
        <w:t xml:space="preserve">Step </w:t>
      </w:r>
      <w:r w:rsidR="00CA634A" w:rsidRPr="00CA634A">
        <w:rPr>
          <w:rFonts w:ascii="Georgia" w:hAnsi="Georgia"/>
          <w:b/>
          <w:sz w:val="20"/>
          <w:szCs w:val="20"/>
          <w:lang w:val="en"/>
        </w:rPr>
        <w:t>2: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I get frustrated with the candles and pick them off the birthday cake, angrily throwing them behind me.</w:t>
      </w:r>
    </w:p>
    <w:p w:rsidR="00CA634A" w:rsidRPr="00CA634A" w:rsidRDefault="002E6587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b/>
          <w:sz w:val="20"/>
          <w:szCs w:val="20"/>
          <w:lang w:val="en"/>
        </w:rPr>
        <w:t xml:space="preserve">Step </w:t>
      </w:r>
      <w:r w:rsidR="00CA634A" w:rsidRPr="00CA634A">
        <w:rPr>
          <w:rFonts w:ascii="Georgia" w:hAnsi="Georgia"/>
          <w:b/>
          <w:sz w:val="20"/>
          <w:szCs w:val="20"/>
          <w:lang w:val="en"/>
        </w:rPr>
        <w:t>3: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One of the candles hits the curtains on the wall behind me,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and the curtain goes up in flames.</w:t>
      </w:r>
    </w:p>
    <w:p w:rsidR="00CA634A" w:rsidRPr="00CA634A" w:rsidRDefault="002E6587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b/>
          <w:sz w:val="20"/>
          <w:szCs w:val="20"/>
          <w:lang w:val="en"/>
        </w:rPr>
        <w:t xml:space="preserve">Step </w:t>
      </w:r>
      <w:r w:rsidR="00CA634A" w:rsidRPr="00CA634A">
        <w:rPr>
          <w:rFonts w:ascii="Georgia" w:hAnsi="Georgia"/>
          <w:b/>
          <w:sz w:val="20"/>
          <w:szCs w:val="20"/>
          <w:lang w:val="en"/>
        </w:rPr>
        <w:t>4: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After the wall is ablaze, I search the house in vain for something to put out the fire. “Sorry, Nemo!” I exclaim</w:t>
      </w:r>
      <w:r w:rsidR="00CA634A" w:rsidRPr="00CA634A">
        <w:rPr>
          <w:rFonts w:ascii="Georgia" w:hAnsi="Georgia"/>
          <w:sz w:val="20"/>
          <w:szCs w:val="20"/>
          <w:lang w:val="en"/>
        </w:rPr>
        <w:t>,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grabbing my fishbowl and tossing it on the flames. </w:t>
      </w:r>
    </w:p>
    <w:p w:rsidR="00CA634A" w:rsidRPr="00CA634A" w:rsidRDefault="002E6587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b/>
          <w:sz w:val="20"/>
          <w:szCs w:val="20"/>
          <w:lang w:val="en"/>
        </w:rPr>
        <w:t xml:space="preserve">Step </w:t>
      </w:r>
      <w:r w:rsidR="00CA634A" w:rsidRPr="00CA634A">
        <w:rPr>
          <w:rFonts w:ascii="Georgia" w:hAnsi="Georgia"/>
          <w:b/>
          <w:sz w:val="20"/>
          <w:szCs w:val="20"/>
          <w:lang w:val="en"/>
        </w:rPr>
        <w:t>5: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I hurriedly rush out of the house to find the cops, the fire department, and the paramedics pulling up at the curb of the charre</w:t>
      </w:r>
      <w:r w:rsidR="00CA634A" w:rsidRPr="00CA634A">
        <w:rPr>
          <w:rFonts w:ascii="Georgia" w:hAnsi="Georgia"/>
          <w:sz w:val="20"/>
          <w:szCs w:val="20"/>
          <w:lang w:val="en"/>
        </w:rPr>
        <w:t>d remains of what was my house as my friends flee the scene.</w:t>
      </w:r>
    </w:p>
    <w:p w:rsidR="00CA634A" w:rsidRPr="00CA634A" w:rsidRDefault="002E6587" w:rsidP="00CA634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>
        <w:rPr>
          <w:rFonts w:ascii="Georgia" w:hAnsi="Georgia"/>
          <w:b/>
          <w:sz w:val="20"/>
          <w:szCs w:val="20"/>
          <w:lang w:val="en"/>
        </w:rPr>
        <w:t xml:space="preserve">Step </w:t>
      </w:r>
      <w:r w:rsidR="00CA634A" w:rsidRPr="00CA634A">
        <w:rPr>
          <w:rFonts w:ascii="Georgia" w:hAnsi="Georgia"/>
          <w:b/>
          <w:sz w:val="20"/>
          <w:szCs w:val="20"/>
          <w:lang w:val="en"/>
        </w:rPr>
        <w:t>6: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After taking a moment to ca</w:t>
      </w:r>
      <w:r w:rsidR="002777EA">
        <w:rPr>
          <w:rFonts w:ascii="Georgia" w:hAnsi="Georgia"/>
          <w:sz w:val="20"/>
          <w:szCs w:val="20"/>
          <w:lang w:val="en"/>
        </w:rPr>
        <w:t>tch my breath, I hear a cop say,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 “You </w:t>
      </w:r>
      <w:r w:rsidR="00CA634A" w:rsidRPr="00CA634A">
        <w:rPr>
          <w:rFonts w:ascii="Georgia" w:hAnsi="Georgia"/>
          <w:sz w:val="20"/>
          <w:szCs w:val="20"/>
          <w:lang w:val="en"/>
        </w:rPr>
        <w:t>have the right to remain silent,</w:t>
      </w:r>
      <w:r w:rsidR="00CA634A" w:rsidRPr="00CA634A">
        <w:rPr>
          <w:rFonts w:ascii="Georgia" w:hAnsi="Georgia"/>
          <w:sz w:val="20"/>
          <w:szCs w:val="20"/>
          <w:lang w:val="en"/>
        </w:rPr>
        <w:t xml:space="preserve">” as he cuffs my hands behind my back. </w:t>
      </w:r>
    </w:p>
    <w:p w:rsidR="002E6587" w:rsidRDefault="00CA634A" w:rsidP="002777EA">
      <w:pPr>
        <w:pStyle w:val="NormalWeb"/>
        <w:spacing w:before="120" w:beforeAutospacing="0" w:after="120" w:afterAutospacing="0"/>
        <w:rPr>
          <w:rFonts w:ascii="Georgia" w:hAnsi="Georgia"/>
          <w:sz w:val="20"/>
          <w:szCs w:val="20"/>
          <w:lang w:val="en"/>
        </w:rPr>
      </w:pPr>
      <w:r w:rsidRPr="00CA634A">
        <w:rPr>
          <w:rFonts w:ascii="Georgia" w:hAnsi="Georgia"/>
          <w:b/>
          <w:sz w:val="20"/>
          <w:szCs w:val="20"/>
          <w:lang w:val="en"/>
        </w:rPr>
        <w:t>RESULT:</w:t>
      </w:r>
      <w:r w:rsidRPr="00CA634A">
        <w:rPr>
          <w:rFonts w:ascii="Georgia" w:hAnsi="Georgia"/>
          <w:sz w:val="20"/>
          <w:szCs w:val="20"/>
          <w:lang w:val="en"/>
        </w:rPr>
        <w:t xml:space="preserve"> So now I’m here, sitting in</w:t>
      </w:r>
      <w:r w:rsidRPr="00CA634A">
        <w:rPr>
          <w:rFonts w:ascii="Georgia" w:hAnsi="Georgia"/>
          <w:sz w:val="20"/>
          <w:szCs w:val="20"/>
          <w:lang w:val="en"/>
        </w:rPr>
        <w:t xml:space="preserve"> jail under suspicion of arson with no friends here to corroborate my story. Wow, I need better friends. </w:t>
      </w:r>
    </w:p>
    <w:p w:rsidR="002777EA" w:rsidRPr="002777EA" w:rsidRDefault="002777EA" w:rsidP="002777EA">
      <w:pPr>
        <w:pStyle w:val="NormalWeb"/>
        <w:spacing w:before="120" w:beforeAutospacing="0" w:after="120" w:afterAutospacing="0"/>
        <w:rPr>
          <w:rFonts w:ascii="Georgia" w:hAnsi="Georgia"/>
          <w:b/>
          <w:sz w:val="20"/>
          <w:szCs w:val="20"/>
          <w:u w:val="single"/>
          <w:lang w:val="en"/>
        </w:rPr>
      </w:pPr>
      <w:proofErr w:type="gramStart"/>
      <w:r w:rsidRPr="002777EA">
        <w:rPr>
          <w:rFonts w:ascii="Georgia" w:hAnsi="Georgia"/>
          <w:b/>
          <w:sz w:val="20"/>
          <w:szCs w:val="20"/>
          <w:u w:val="single"/>
          <w:lang w:val="en"/>
        </w:rPr>
        <w:t>Your</w:t>
      </w:r>
      <w:proofErr w:type="gramEnd"/>
      <w:r w:rsidRPr="002777EA">
        <w:rPr>
          <w:rFonts w:ascii="Georgia" w:hAnsi="Georgia"/>
          <w:b/>
          <w:sz w:val="20"/>
          <w:szCs w:val="20"/>
          <w:u w:val="single"/>
          <w:lang w:val="en"/>
        </w:rPr>
        <w:t xml:space="preserve"> Turn:</w:t>
      </w:r>
    </w:p>
    <w:p w:rsidR="00CA634A" w:rsidRPr="002E6587" w:rsidRDefault="00CA634A" w:rsidP="002E6587">
      <w:pPr>
        <w:rPr>
          <w:rFonts w:ascii="Georgia" w:eastAsia="Times New Roman" w:hAnsi="Georgia" w:cs="Times New Roman"/>
          <w:sz w:val="20"/>
          <w:szCs w:val="20"/>
          <w:lang w:val="en"/>
        </w:rPr>
      </w:pPr>
      <w:r w:rsidRPr="00CA634A">
        <w:rPr>
          <w:rFonts w:ascii="Georgia" w:hAnsi="Georgia"/>
          <w:b/>
          <w:sz w:val="20"/>
          <w:szCs w:val="20"/>
          <w:lang w:val="en"/>
        </w:rPr>
        <w:t>Scenario:</w:t>
      </w:r>
      <w:r w:rsidRPr="00CA634A">
        <w:rPr>
          <w:rFonts w:ascii="Georgia" w:hAnsi="Georgia"/>
          <w:sz w:val="20"/>
          <w:szCs w:val="20"/>
          <w:lang w:val="en"/>
        </w:rPr>
        <w:t xml:space="preserve"> Choose from one of the following scenarios. </w:t>
      </w:r>
      <w:r w:rsidRPr="00CA634A">
        <w:rPr>
          <w:rFonts w:ascii="Georgia" w:hAnsi="Georgia"/>
          <w:sz w:val="20"/>
          <w:szCs w:val="20"/>
          <w:lang w:val="en"/>
        </w:rPr>
        <w:t>Delete all options, other than</w:t>
      </w:r>
      <w:r w:rsidRPr="00CA634A">
        <w:rPr>
          <w:rFonts w:ascii="Georgia" w:hAnsi="Georgia"/>
          <w:sz w:val="20"/>
          <w:szCs w:val="20"/>
          <w:lang w:val="en"/>
        </w:rPr>
        <w:t xml:space="preserve"> the one you choose.</w:t>
      </w:r>
    </w:p>
    <w:p w:rsidR="00CA634A" w:rsidRPr="00CA634A" w:rsidRDefault="00CA634A" w:rsidP="00CA634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rPr>
          <w:rFonts w:ascii="Georgia" w:hAnsi="Georgia"/>
          <w:i/>
          <w:sz w:val="20"/>
          <w:szCs w:val="20"/>
          <w:lang w:val="en"/>
        </w:rPr>
        <w:sectPr w:rsidR="00CA634A" w:rsidRPr="00CA634A" w:rsidSect="00CA634A">
          <w:headerReference w:type="first" r:id="rId7"/>
          <w:footerReference w:type="first" r:id="rId8"/>
          <w:pgSz w:w="12240" w:h="15840"/>
          <w:pgMar w:top="1440" w:right="1080" w:bottom="1440" w:left="1080" w:header="720" w:footer="542" w:gutter="0"/>
          <w:cols w:space="720"/>
          <w:titlePg/>
          <w:docGrid w:linePitch="360"/>
        </w:sectPr>
      </w:pPr>
    </w:p>
    <w:p w:rsidR="00CA634A" w:rsidRPr="00CA634A" w:rsidRDefault="00CA634A" w:rsidP="002E6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 xml:space="preserve">A test monkey escapes from a </w:t>
      </w:r>
      <w:r w:rsidR="002E6587">
        <w:rPr>
          <w:rFonts w:ascii="Georgia" w:hAnsi="Georgia"/>
          <w:i/>
          <w:sz w:val="20"/>
          <w:szCs w:val="20"/>
          <w:lang w:val="en"/>
        </w:rPr>
        <w:t xml:space="preserve">medical </w:t>
      </w:r>
      <w:r w:rsidRPr="00CA634A">
        <w:rPr>
          <w:rFonts w:ascii="Georgia" w:hAnsi="Georgia"/>
          <w:i/>
          <w:sz w:val="20"/>
          <w:szCs w:val="20"/>
          <w:lang w:val="en"/>
        </w:rPr>
        <w:t>facility.</w:t>
      </w:r>
    </w:p>
    <w:p w:rsidR="00CA634A" w:rsidRPr="00CA634A" w:rsidRDefault="00CA634A" w:rsidP="002E6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>Someone cuts you off on the highway.</w:t>
      </w:r>
    </w:p>
    <w:p w:rsidR="00CA634A" w:rsidRPr="00CA634A" w:rsidRDefault="00CA634A" w:rsidP="002E6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>Someone puts a mysterious note in your locker.</w:t>
      </w:r>
    </w:p>
    <w:p w:rsidR="00CA634A" w:rsidRPr="00CA634A" w:rsidRDefault="00CA634A" w:rsidP="002E6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>You find out that you have inherited $1,000,000.</w:t>
      </w:r>
    </w:p>
    <w:p w:rsidR="00CA634A" w:rsidRPr="00CA634A" w:rsidRDefault="00CA634A" w:rsidP="002E6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>You pick up a hitchhiker.</w:t>
      </w:r>
    </w:p>
    <w:p w:rsidR="00CA634A" w:rsidRPr="00CA634A" w:rsidRDefault="00CA634A" w:rsidP="002E6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>You miss your school bus.</w:t>
      </w:r>
    </w:p>
    <w:p w:rsidR="00CA634A" w:rsidRDefault="00CA634A" w:rsidP="002E658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  <w:r w:rsidRPr="00CA634A">
        <w:rPr>
          <w:rFonts w:ascii="Georgia" w:hAnsi="Georgia"/>
          <w:i/>
          <w:sz w:val="20"/>
          <w:szCs w:val="20"/>
          <w:lang w:val="en"/>
        </w:rPr>
        <w:t>You see a flash o</w:t>
      </w:r>
      <w:r w:rsidRPr="00CA634A">
        <w:rPr>
          <w:rFonts w:ascii="Georgia" w:hAnsi="Georgia"/>
          <w:i/>
          <w:sz w:val="20"/>
          <w:szCs w:val="20"/>
          <w:lang w:val="en"/>
        </w:rPr>
        <w:t xml:space="preserve">f light outside of your </w:t>
      </w:r>
      <w:r w:rsidR="002777EA">
        <w:rPr>
          <w:rFonts w:ascii="Georgia" w:hAnsi="Georgia"/>
          <w:i/>
          <w:sz w:val="20"/>
          <w:szCs w:val="20"/>
          <w:lang w:val="en"/>
        </w:rPr>
        <w:t>window.</w:t>
      </w:r>
    </w:p>
    <w:p w:rsid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i/>
          <w:sz w:val="20"/>
          <w:szCs w:val="20"/>
          <w:lang w:val="en"/>
        </w:rPr>
      </w:pP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color w:val="FF0000"/>
          <w:sz w:val="20"/>
          <w:szCs w:val="20"/>
          <w:lang w:val="en"/>
        </w:rPr>
      </w:pPr>
      <w:r w:rsidRPr="002777EA">
        <w:rPr>
          <w:rFonts w:ascii="Georgia" w:hAnsi="Georgia"/>
          <w:b/>
          <w:sz w:val="20"/>
          <w:szCs w:val="20"/>
          <w:lang w:val="en"/>
        </w:rPr>
        <w:t>Step 1:</w:t>
      </w: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  <w:lang w:val="en"/>
        </w:rPr>
      </w:pP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color w:val="FF0000"/>
          <w:sz w:val="20"/>
          <w:szCs w:val="20"/>
          <w:lang w:val="en"/>
        </w:rPr>
      </w:pPr>
      <w:r w:rsidRPr="002777EA">
        <w:rPr>
          <w:rFonts w:ascii="Georgia" w:hAnsi="Georgia"/>
          <w:b/>
          <w:sz w:val="20"/>
          <w:szCs w:val="20"/>
          <w:lang w:val="en"/>
        </w:rPr>
        <w:t>Step 2:</w:t>
      </w: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  <w:lang w:val="en"/>
        </w:rPr>
      </w:pP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color w:val="FF0000"/>
          <w:sz w:val="20"/>
          <w:szCs w:val="20"/>
          <w:lang w:val="en"/>
        </w:rPr>
      </w:pPr>
      <w:r w:rsidRPr="002777EA">
        <w:rPr>
          <w:rFonts w:ascii="Georgia" w:hAnsi="Georgia"/>
          <w:b/>
          <w:sz w:val="20"/>
          <w:szCs w:val="20"/>
          <w:lang w:val="en"/>
        </w:rPr>
        <w:t>Step 3:</w:t>
      </w: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  <w:lang w:val="en"/>
        </w:rPr>
      </w:pP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color w:val="FF0000"/>
          <w:sz w:val="20"/>
          <w:szCs w:val="20"/>
          <w:lang w:val="en"/>
        </w:rPr>
      </w:pPr>
      <w:r w:rsidRPr="002777EA">
        <w:rPr>
          <w:rFonts w:ascii="Georgia" w:hAnsi="Georgia"/>
          <w:b/>
          <w:sz w:val="20"/>
          <w:szCs w:val="20"/>
          <w:lang w:val="en"/>
        </w:rPr>
        <w:t>Step 4:</w:t>
      </w: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  <w:lang w:val="en"/>
        </w:rPr>
      </w:pP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color w:val="FF0000"/>
          <w:sz w:val="20"/>
          <w:szCs w:val="20"/>
          <w:lang w:val="en"/>
        </w:rPr>
      </w:pPr>
      <w:r w:rsidRPr="002777EA">
        <w:rPr>
          <w:rFonts w:ascii="Georgia" w:hAnsi="Georgia"/>
          <w:b/>
          <w:sz w:val="20"/>
          <w:szCs w:val="20"/>
          <w:lang w:val="en"/>
        </w:rPr>
        <w:t>Step 5:</w:t>
      </w: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  <w:lang w:val="en"/>
        </w:rPr>
      </w:pP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color w:val="FF0000"/>
          <w:sz w:val="20"/>
          <w:szCs w:val="20"/>
          <w:lang w:val="en"/>
        </w:rPr>
      </w:pPr>
      <w:r>
        <w:rPr>
          <w:rFonts w:ascii="Georgia" w:hAnsi="Georgia"/>
          <w:b/>
          <w:sz w:val="20"/>
          <w:szCs w:val="20"/>
          <w:lang w:val="en"/>
        </w:rPr>
        <w:t>Step 6:</w:t>
      </w: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b/>
          <w:sz w:val="20"/>
          <w:szCs w:val="20"/>
          <w:lang w:val="en"/>
        </w:rPr>
      </w:pPr>
    </w:p>
    <w:p w:rsidR="002777EA" w:rsidRPr="002777EA" w:rsidRDefault="002777EA" w:rsidP="002777EA">
      <w:pPr>
        <w:pStyle w:val="NormalWeb"/>
        <w:spacing w:before="0" w:beforeAutospacing="0" w:after="0" w:afterAutospacing="0"/>
        <w:rPr>
          <w:rFonts w:ascii="Georgia" w:hAnsi="Georgia"/>
          <w:color w:val="FF0000"/>
          <w:sz w:val="20"/>
          <w:szCs w:val="20"/>
          <w:lang w:val="en"/>
        </w:rPr>
        <w:sectPr w:rsidR="002777EA" w:rsidRPr="002777EA" w:rsidSect="002E6587">
          <w:type w:val="continuous"/>
          <w:pgSz w:w="12240" w:h="15840"/>
          <w:pgMar w:top="1440" w:right="1080" w:bottom="1440" w:left="1080" w:header="720" w:footer="542" w:gutter="0"/>
          <w:cols w:space="720"/>
          <w:titlePg/>
          <w:docGrid w:linePitch="360"/>
        </w:sectPr>
      </w:pPr>
      <w:r>
        <w:rPr>
          <w:rFonts w:ascii="Georgia" w:hAnsi="Georgia"/>
          <w:b/>
          <w:sz w:val="20"/>
          <w:szCs w:val="20"/>
          <w:lang w:val="en"/>
        </w:rPr>
        <w:t>RESULT:</w:t>
      </w:r>
    </w:p>
    <w:p w:rsidR="00DA6D7B" w:rsidRDefault="00DA6D7B" w:rsidP="002777EA"/>
    <w:sectPr w:rsidR="00DA6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CC0" w:rsidRDefault="00914CC0" w:rsidP="00CA634A">
      <w:pPr>
        <w:spacing w:after="0" w:line="240" w:lineRule="auto"/>
      </w:pPr>
      <w:r>
        <w:separator/>
      </w:r>
    </w:p>
  </w:endnote>
  <w:endnote w:type="continuationSeparator" w:id="0">
    <w:p w:rsidR="00914CC0" w:rsidRDefault="00914CC0" w:rsidP="00CA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6D" w:rsidRPr="0022466D" w:rsidRDefault="00914CC0" w:rsidP="0022466D">
    <w:pPr>
      <w:pStyle w:val="Footer"/>
      <w:jc w:val="right"/>
      <w:rPr>
        <w:rFonts w:ascii="Palatino Linotype" w:hAnsi="Palatino Linotype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CC0" w:rsidRDefault="00914CC0" w:rsidP="00CA634A">
      <w:pPr>
        <w:spacing w:after="0" w:line="240" w:lineRule="auto"/>
      </w:pPr>
      <w:r>
        <w:separator/>
      </w:r>
    </w:p>
  </w:footnote>
  <w:footnote w:type="continuationSeparator" w:id="0">
    <w:p w:rsidR="00914CC0" w:rsidRDefault="00914CC0" w:rsidP="00CA6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B3" w:rsidRPr="00E1473B" w:rsidRDefault="00914CC0" w:rsidP="00E1473B">
    <w:pPr>
      <w:pStyle w:val="Header"/>
      <w:tabs>
        <w:tab w:val="clear" w:pos="9360"/>
        <w:tab w:val="right" w:pos="10800"/>
      </w:tabs>
      <w:spacing w:after="120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16DA"/>
    <w:multiLevelType w:val="hybridMultilevel"/>
    <w:tmpl w:val="7D9E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4A"/>
    <w:rsid w:val="002777EA"/>
    <w:rsid w:val="002E6587"/>
    <w:rsid w:val="00914CC0"/>
    <w:rsid w:val="00CA634A"/>
    <w:rsid w:val="00D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A65A"/>
  <w15:chartTrackingRefBased/>
  <w15:docId w15:val="{AE10B3C1-7543-4039-9AD8-64BEC201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3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4A"/>
  </w:style>
  <w:style w:type="paragraph" w:styleId="Footer">
    <w:name w:val="footer"/>
    <w:basedOn w:val="Normal"/>
    <w:link w:val="FooterChar"/>
    <w:uiPriority w:val="99"/>
    <w:unhideWhenUsed/>
    <w:rsid w:val="00CA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2018-09-16T17:08:00Z</dcterms:created>
  <dcterms:modified xsi:type="dcterms:W3CDTF">2018-09-16T18:08:00Z</dcterms:modified>
</cp:coreProperties>
</file>