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49" w:rsidRPr="00117DC6" w:rsidRDefault="00F45249">
      <w:pPr>
        <w:rPr>
          <w:rFonts w:ascii="Georgia" w:hAnsi="Georgia"/>
          <w:b/>
          <w:sz w:val="20"/>
          <w:szCs w:val="20"/>
        </w:rPr>
      </w:pPr>
      <w:r w:rsidRPr="00117DC6">
        <w:rPr>
          <w:rFonts w:ascii="Georgia" w:hAnsi="Georgia"/>
          <w:b/>
          <w:sz w:val="20"/>
          <w:szCs w:val="20"/>
        </w:rPr>
        <w:t>Induct</w:t>
      </w:r>
      <w:r w:rsidR="00FC1828" w:rsidRPr="00117DC6">
        <w:rPr>
          <w:rFonts w:ascii="Georgia" w:hAnsi="Georgia"/>
          <w:b/>
          <w:sz w:val="20"/>
          <w:szCs w:val="20"/>
        </w:rPr>
        <w:t>i</w:t>
      </w:r>
      <w:r w:rsidRPr="00117DC6">
        <w:rPr>
          <w:rFonts w:ascii="Georgia" w:hAnsi="Georgia"/>
          <w:b/>
          <w:sz w:val="20"/>
          <w:szCs w:val="20"/>
        </w:rPr>
        <w:t>on</w:t>
      </w:r>
    </w:p>
    <w:p w:rsidR="00F45249" w:rsidRPr="00117DC6" w:rsidRDefault="00F45249">
      <w:pPr>
        <w:rPr>
          <w:rFonts w:ascii="Georgia" w:hAnsi="Georgia"/>
          <w:sz w:val="20"/>
          <w:szCs w:val="20"/>
        </w:rPr>
      </w:pPr>
      <w:r w:rsidRPr="00117DC6">
        <w:rPr>
          <w:rFonts w:ascii="Georgia" w:hAnsi="Georgia"/>
          <w:sz w:val="20"/>
          <w:szCs w:val="20"/>
        </w:rPr>
        <w:t>1. Describe Sly. W</w:t>
      </w:r>
      <w:r w:rsidR="003042A2" w:rsidRPr="00117DC6">
        <w:rPr>
          <w:rFonts w:ascii="Georgia" w:hAnsi="Georgia"/>
          <w:sz w:val="20"/>
          <w:szCs w:val="20"/>
        </w:rPr>
        <w:t>h</w:t>
      </w:r>
      <w:r w:rsidRPr="00117DC6">
        <w:rPr>
          <w:rFonts w:ascii="Georgia" w:hAnsi="Georgia"/>
          <w:sz w:val="20"/>
          <w:szCs w:val="20"/>
        </w:rPr>
        <w:t>at do you think of him?</w:t>
      </w:r>
    </w:p>
    <w:p w:rsidR="00F45249" w:rsidRPr="00117DC6" w:rsidRDefault="00F45249">
      <w:pPr>
        <w:rPr>
          <w:rFonts w:ascii="Georgia" w:hAnsi="Georgia"/>
          <w:sz w:val="20"/>
          <w:szCs w:val="20"/>
        </w:rPr>
      </w:pPr>
    </w:p>
    <w:p w:rsidR="00F45249" w:rsidRPr="00117DC6" w:rsidRDefault="00F45249">
      <w:pPr>
        <w:rPr>
          <w:rFonts w:ascii="Georgia" w:hAnsi="Georgia"/>
          <w:sz w:val="20"/>
          <w:szCs w:val="20"/>
        </w:rPr>
      </w:pPr>
      <w:r w:rsidRPr="00117DC6">
        <w:rPr>
          <w:rFonts w:ascii="Georgia" w:hAnsi="Georgia"/>
          <w:sz w:val="20"/>
          <w:szCs w:val="20"/>
        </w:rPr>
        <w:t>2. W</w:t>
      </w:r>
      <w:r w:rsidR="003042A2" w:rsidRPr="00117DC6">
        <w:rPr>
          <w:rFonts w:ascii="Georgia" w:hAnsi="Georgia"/>
          <w:sz w:val="20"/>
          <w:szCs w:val="20"/>
        </w:rPr>
        <w:t>h</w:t>
      </w:r>
      <w:r w:rsidRPr="00117DC6">
        <w:rPr>
          <w:rFonts w:ascii="Georgia" w:hAnsi="Georgia"/>
          <w:sz w:val="20"/>
          <w:szCs w:val="20"/>
        </w:rPr>
        <w:t>at is the relationship between Sly and the hostess like?</w:t>
      </w:r>
    </w:p>
    <w:p w:rsidR="00F45249" w:rsidRPr="00117DC6" w:rsidRDefault="00F45249">
      <w:pPr>
        <w:rPr>
          <w:rFonts w:ascii="Georgia" w:hAnsi="Georgia"/>
          <w:sz w:val="20"/>
          <w:szCs w:val="20"/>
        </w:rPr>
      </w:pPr>
    </w:p>
    <w:p w:rsidR="00FC1828" w:rsidRPr="00117DC6" w:rsidRDefault="00F45249">
      <w:pPr>
        <w:rPr>
          <w:rFonts w:ascii="Georgia" w:hAnsi="Georgia"/>
          <w:sz w:val="20"/>
          <w:szCs w:val="20"/>
        </w:rPr>
      </w:pPr>
      <w:r w:rsidRPr="00117DC6">
        <w:rPr>
          <w:rFonts w:ascii="Georgia" w:hAnsi="Georgia"/>
          <w:sz w:val="20"/>
          <w:szCs w:val="20"/>
        </w:rPr>
        <w:t xml:space="preserve">3. </w:t>
      </w:r>
      <w:r w:rsidR="00FC1828" w:rsidRPr="00117DC6">
        <w:rPr>
          <w:rFonts w:ascii="Georgia" w:hAnsi="Georgia"/>
          <w:sz w:val="20"/>
          <w:szCs w:val="20"/>
        </w:rPr>
        <w:t>Expla</w:t>
      </w:r>
      <w:r w:rsidR="000704C1" w:rsidRPr="00117DC6">
        <w:rPr>
          <w:rFonts w:ascii="Georgia" w:hAnsi="Georgia"/>
          <w:sz w:val="20"/>
          <w:szCs w:val="20"/>
        </w:rPr>
        <w:t>i</w:t>
      </w:r>
      <w:r w:rsidR="00FC1828" w:rsidRPr="00117DC6">
        <w:rPr>
          <w:rFonts w:ascii="Georgia" w:hAnsi="Georgia"/>
          <w:sz w:val="20"/>
          <w:szCs w:val="20"/>
        </w:rPr>
        <w:t>n the trick the lord plans to play on Sly. What do you think is his reason for wanting to do this? What question is he trying to answer? What question is Shakespeare asking?</w:t>
      </w:r>
    </w:p>
    <w:p w:rsidR="00FC1828" w:rsidRPr="00117DC6" w:rsidRDefault="00FC1828">
      <w:pPr>
        <w:rPr>
          <w:rFonts w:ascii="Georgia" w:hAnsi="Georgia"/>
          <w:sz w:val="20"/>
          <w:szCs w:val="20"/>
        </w:rPr>
      </w:pPr>
    </w:p>
    <w:p w:rsidR="00FC1828" w:rsidRPr="00117DC6" w:rsidRDefault="00117DC6">
      <w:pPr>
        <w:rPr>
          <w:rFonts w:ascii="Georgia" w:hAnsi="Georgia"/>
          <w:sz w:val="20"/>
          <w:szCs w:val="20"/>
        </w:rPr>
      </w:pPr>
      <w:r>
        <w:rPr>
          <w:rFonts w:ascii="Georgia" w:hAnsi="Georgia"/>
          <w:sz w:val="20"/>
          <w:szCs w:val="20"/>
        </w:rPr>
        <w:t>4</w:t>
      </w:r>
      <w:r w:rsidR="00FC1828" w:rsidRPr="00117DC6">
        <w:rPr>
          <w:rFonts w:ascii="Georgia" w:hAnsi="Georgia"/>
          <w:sz w:val="20"/>
          <w:szCs w:val="20"/>
        </w:rPr>
        <w:t>. In what ways does this scene set up the idea of two separate productions?</w:t>
      </w:r>
    </w:p>
    <w:p w:rsidR="00FC1828" w:rsidRPr="00117DC6" w:rsidRDefault="00FC1828">
      <w:pPr>
        <w:rPr>
          <w:rFonts w:ascii="Georgia" w:hAnsi="Georgia"/>
          <w:sz w:val="20"/>
          <w:szCs w:val="20"/>
        </w:rPr>
      </w:pPr>
    </w:p>
    <w:p w:rsidR="00FC1828" w:rsidRPr="00117DC6" w:rsidRDefault="00117DC6">
      <w:pPr>
        <w:rPr>
          <w:rFonts w:ascii="Georgia" w:hAnsi="Georgia"/>
          <w:sz w:val="20"/>
          <w:szCs w:val="20"/>
        </w:rPr>
      </w:pPr>
      <w:r>
        <w:rPr>
          <w:rFonts w:ascii="Georgia" w:hAnsi="Georgia"/>
          <w:sz w:val="20"/>
          <w:szCs w:val="20"/>
        </w:rPr>
        <w:t>5</w:t>
      </w:r>
      <w:r w:rsidR="00FC1828" w:rsidRPr="00117DC6">
        <w:rPr>
          <w:rFonts w:ascii="Georgia" w:hAnsi="Georgia"/>
          <w:sz w:val="20"/>
          <w:szCs w:val="20"/>
        </w:rPr>
        <w:t>. What does the tone of the play seem to be based on what you’ve seen in the first scene?</w:t>
      </w:r>
    </w:p>
    <w:p w:rsidR="00FC1828" w:rsidRPr="00117DC6" w:rsidRDefault="00FC1828">
      <w:pPr>
        <w:rPr>
          <w:rFonts w:ascii="Georgia" w:hAnsi="Georgia"/>
          <w:sz w:val="20"/>
          <w:szCs w:val="20"/>
        </w:rPr>
      </w:pPr>
    </w:p>
    <w:p w:rsidR="00F45249" w:rsidRPr="00117DC6" w:rsidRDefault="00117DC6">
      <w:pPr>
        <w:rPr>
          <w:rFonts w:ascii="Georgia" w:hAnsi="Georgia"/>
          <w:sz w:val="20"/>
          <w:szCs w:val="20"/>
        </w:rPr>
      </w:pPr>
      <w:r>
        <w:rPr>
          <w:rFonts w:ascii="Georgia" w:hAnsi="Georgia"/>
          <w:sz w:val="20"/>
          <w:szCs w:val="20"/>
        </w:rPr>
        <w:t>6</w:t>
      </w:r>
      <w:r w:rsidR="00F45249" w:rsidRPr="00117DC6">
        <w:rPr>
          <w:rFonts w:ascii="Georgia" w:hAnsi="Georgia"/>
          <w:sz w:val="20"/>
          <w:szCs w:val="20"/>
        </w:rPr>
        <w:t xml:space="preserve">. Describe </w:t>
      </w:r>
      <w:proofErr w:type="spellStart"/>
      <w:r w:rsidR="00F45249" w:rsidRPr="00117DC6">
        <w:rPr>
          <w:rFonts w:ascii="Georgia" w:hAnsi="Georgia"/>
          <w:sz w:val="20"/>
          <w:szCs w:val="20"/>
        </w:rPr>
        <w:t>Sly’s</w:t>
      </w:r>
      <w:proofErr w:type="spellEnd"/>
      <w:r w:rsidR="00F45249" w:rsidRPr="00117DC6">
        <w:rPr>
          <w:rFonts w:ascii="Georgia" w:hAnsi="Georgia"/>
          <w:sz w:val="20"/>
          <w:szCs w:val="20"/>
        </w:rPr>
        <w:t xml:space="preserve"> development from not believing his elevation in social status to believing it. What eventually causes him to accept this change?</w:t>
      </w:r>
    </w:p>
    <w:p w:rsidR="00F45249" w:rsidRPr="00117DC6" w:rsidRDefault="00F45249">
      <w:pPr>
        <w:rPr>
          <w:rFonts w:ascii="Georgia" w:hAnsi="Georgia"/>
          <w:sz w:val="20"/>
          <w:szCs w:val="20"/>
        </w:rPr>
      </w:pPr>
    </w:p>
    <w:p w:rsidR="00F45249" w:rsidRPr="00117DC6" w:rsidRDefault="00117DC6">
      <w:pPr>
        <w:rPr>
          <w:rFonts w:ascii="Georgia" w:hAnsi="Georgia"/>
          <w:sz w:val="20"/>
          <w:szCs w:val="20"/>
        </w:rPr>
      </w:pPr>
      <w:r>
        <w:rPr>
          <w:rFonts w:ascii="Georgia" w:hAnsi="Georgia"/>
          <w:sz w:val="20"/>
          <w:szCs w:val="20"/>
        </w:rPr>
        <w:t>7</w:t>
      </w:r>
      <w:r w:rsidR="00F45249" w:rsidRPr="00117DC6">
        <w:rPr>
          <w:rFonts w:ascii="Georgia" w:hAnsi="Georgia"/>
          <w:sz w:val="20"/>
          <w:szCs w:val="20"/>
        </w:rPr>
        <w:t xml:space="preserve">. What does </w:t>
      </w:r>
      <w:proofErr w:type="spellStart"/>
      <w:r w:rsidR="00F45249" w:rsidRPr="00117DC6">
        <w:rPr>
          <w:rFonts w:ascii="Georgia" w:hAnsi="Georgia"/>
          <w:sz w:val="20"/>
          <w:szCs w:val="20"/>
        </w:rPr>
        <w:t>Sly’s</w:t>
      </w:r>
      <w:proofErr w:type="spellEnd"/>
      <w:r w:rsidR="00F45249" w:rsidRPr="00117DC6">
        <w:rPr>
          <w:rFonts w:ascii="Georgia" w:hAnsi="Georgia"/>
          <w:sz w:val="20"/>
          <w:szCs w:val="20"/>
        </w:rPr>
        <w:t xml:space="preserve"> “wife” (the page) say to avoid having to sleep in the same bed as Sly?  </w:t>
      </w:r>
    </w:p>
    <w:p w:rsidR="00F45249" w:rsidRPr="00117DC6" w:rsidRDefault="00F45249">
      <w:pPr>
        <w:rPr>
          <w:rFonts w:ascii="Georgia" w:hAnsi="Georgia"/>
          <w:sz w:val="20"/>
          <w:szCs w:val="20"/>
        </w:rPr>
      </w:pPr>
    </w:p>
    <w:p w:rsidR="00F45249" w:rsidRPr="00117DC6" w:rsidRDefault="00117DC6">
      <w:pPr>
        <w:rPr>
          <w:rFonts w:ascii="Georgia" w:hAnsi="Georgia"/>
          <w:sz w:val="20"/>
          <w:szCs w:val="20"/>
        </w:rPr>
      </w:pPr>
      <w:r>
        <w:rPr>
          <w:rFonts w:ascii="Georgia" w:hAnsi="Georgia"/>
          <w:sz w:val="20"/>
          <w:szCs w:val="20"/>
        </w:rPr>
        <w:t>8</w:t>
      </w:r>
      <w:bookmarkStart w:id="0" w:name="_GoBack"/>
      <w:bookmarkEnd w:id="0"/>
      <w:r w:rsidR="00F45249" w:rsidRPr="00117DC6">
        <w:rPr>
          <w:rFonts w:ascii="Georgia" w:hAnsi="Georgia"/>
          <w:sz w:val="20"/>
          <w:szCs w:val="20"/>
        </w:rPr>
        <w:t xml:space="preserve">. What do you think is the purpose of introducing </w:t>
      </w:r>
      <w:r w:rsidR="00F45249" w:rsidRPr="00117DC6">
        <w:rPr>
          <w:rFonts w:ascii="Georgia" w:hAnsi="Georgia"/>
          <w:i/>
          <w:sz w:val="20"/>
          <w:szCs w:val="20"/>
        </w:rPr>
        <w:t>The Taming of the Shrew</w:t>
      </w:r>
      <w:r w:rsidR="00F45249" w:rsidRPr="00117DC6">
        <w:rPr>
          <w:rFonts w:ascii="Georgia" w:hAnsi="Georgia"/>
          <w:sz w:val="20"/>
          <w:szCs w:val="20"/>
        </w:rPr>
        <w:t xml:space="preserve"> with </w:t>
      </w:r>
      <w:proofErr w:type="spellStart"/>
      <w:r w:rsidR="00F45249" w:rsidRPr="00117DC6">
        <w:rPr>
          <w:rFonts w:ascii="Georgia" w:hAnsi="Georgia"/>
          <w:sz w:val="20"/>
          <w:szCs w:val="20"/>
        </w:rPr>
        <w:t>Sly’s</w:t>
      </w:r>
      <w:proofErr w:type="spellEnd"/>
      <w:r w:rsidR="00F45249" w:rsidRPr="00117DC6">
        <w:rPr>
          <w:rFonts w:ascii="Georgia" w:hAnsi="Georgia"/>
          <w:sz w:val="20"/>
          <w:szCs w:val="20"/>
        </w:rPr>
        <w:t xml:space="preserve"> story? What are readers meant to learn from this?</w:t>
      </w:r>
    </w:p>
    <w:sectPr w:rsidR="00F45249" w:rsidRPr="00117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249"/>
    <w:rsid w:val="000704C1"/>
    <w:rsid w:val="00117DC6"/>
    <w:rsid w:val="003042A2"/>
    <w:rsid w:val="00D96ADE"/>
    <w:rsid w:val="00F45249"/>
    <w:rsid w:val="00FC1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AC0FC"/>
  <w15:chartTrackingRefBased/>
  <w15:docId w15:val="{C9ED9DED-6B1B-46F7-A1CF-FBDA0B92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2019-01-13T16:05:00Z</dcterms:created>
  <dcterms:modified xsi:type="dcterms:W3CDTF">2019-01-13T16:05:00Z</dcterms:modified>
</cp:coreProperties>
</file>