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98" w:rsidRDefault="006E7A98" w:rsidP="006E7A98">
      <w:pPr>
        <w:rPr>
          <w:rFonts w:ascii="Georgia" w:hAnsi="Georgia"/>
        </w:rPr>
      </w:pPr>
    </w:p>
    <w:p w:rsidR="006E7A98" w:rsidRDefault="006E7A98" w:rsidP="006E7A98">
      <w:pPr>
        <w:rPr>
          <w:rFonts w:ascii="Georgia" w:hAnsi="Georgia"/>
        </w:rPr>
      </w:pPr>
    </w:p>
    <w:p w:rsidR="006E7A98" w:rsidRDefault="006E7A98" w:rsidP="006E7A98">
      <w:pPr>
        <w:rPr>
          <w:rFonts w:ascii="Georgia" w:hAnsi="Georgia"/>
        </w:rPr>
      </w:pPr>
    </w:p>
    <w:p w:rsidR="006E7A98" w:rsidRDefault="006E7A98" w:rsidP="006E7A98">
      <w:pPr>
        <w:ind w:left="720" w:right="720"/>
        <w:rPr>
          <w:rFonts w:ascii="Georgia" w:hAnsi="Georgia"/>
        </w:rPr>
      </w:pPr>
    </w:p>
    <w:p w:rsidR="006E7A98" w:rsidRPr="006259F4" w:rsidRDefault="006E7A98" w:rsidP="006E7A98">
      <w:pPr>
        <w:ind w:left="720" w:right="720"/>
        <w:rPr>
          <w:rFonts w:ascii="Georgia" w:hAnsi="Georgia"/>
          <w:b/>
          <w:sz w:val="20"/>
          <w:szCs w:val="20"/>
        </w:rPr>
      </w:pPr>
      <w:r w:rsidRPr="006259F4">
        <w:rPr>
          <w:rFonts w:ascii="Georgia" w:hAnsi="Georgia"/>
          <w:b/>
          <w:sz w:val="20"/>
          <w:szCs w:val="20"/>
        </w:rPr>
        <w:t>Chapter 15</w:t>
      </w:r>
    </w:p>
    <w:p w:rsidR="006E7A98" w:rsidRPr="006259F4" w:rsidRDefault="006E7A98" w:rsidP="006E7A98">
      <w:pPr>
        <w:ind w:left="720" w:right="720"/>
        <w:rPr>
          <w:rFonts w:ascii="Georgia" w:hAnsi="Georgia"/>
          <w:sz w:val="20"/>
          <w:szCs w:val="20"/>
        </w:rPr>
      </w:pPr>
    </w:p>
    <w:p w:rsidR="006E7A98" w:rsidRPr="006259F4" w:rsidRDefault="006E7A98" w:rsidP="006E7A98">
      <w:pPr>
        <w:ind w:left="720" w:right="720"/>
        <w:rPr>
          <w:rFonts w:ascii="Georgia" w:hAnsi="Georgia"/>
          <w:i/>
          <w:sz w:val="20"/>
          <w:szCs w:val="20"/>
        </w:rPr>
      </w:pPr>
      <w:r w:rsidRPr="006259F4">
        <w:rPr>
          <w:rFonts w:ascii="Georgia" w:hAnsi="Georgia"/>
          <w:i/>
          <w:sz w:val="20"/>
          <w:szCs w:val="20"/>
        </w:rPr>
        <w:t>Directions: reading remaining at the end of the period is homework</w:t>
      </w:r>
      <w:r w:rsidR="006259F4">
        <w:rPr>
          <w:rFonts w:ascii="Georgia" w:hAnsi="Georgia"/>
          <w:i/>
          <w:sz w:val="20"/>
          <w:szCs w:val="20"/>
        </w:rPr>
        <w:t xml:space="preserve"> to be finished by class time tomorrow</w:t>
      </w:r>
      <w:r w:rsidRPr="006259F4">
        <w:rPr>
          <w:rFonts w:ascii="Georgia" w:hAnsi="Georgia"/>
          <w:i/>
          <w:sz w:val="20"/>
          <w:szCs w:val="20"/>
        </w:rPr>
        <w:t xml:space="preserve">. Answer </w:t>
      </w:r>
      <w:r w:rsidR="006259F4">
        <w:rPr>
          <w:rFonts w:ascii="Georgia" w:hAnsi="Georgia"/>
          <w:i/>
          <w:sz w:val="20"/>
          <w:szCs w:val="20"/>
        </w:rPr>
        <w:t>six</w:t>
      </w:r>
      <w:r w:rsidRPr="006259F4">
        <w:rPr>
          <w:rFonts w:ascii="Georgia" w:hAnsi="Georgia"/>
          <w:i/>
          <w:sz w:val="20"/>
          <w:szCs w:val="20"/>
        </w:rPr>
        <w:t xml:space="preserve"> of the following questions</w:t>
      </w:r>
      <w:r w:rsidR="006259F4">
        <w:rPr>
          <w:rFonts w:ascii="Georgia" w:hAnsi="Georgia"/>
          <w:i/>
          <w:sz w:val="20"/>
          <w:szCs w:val="20"/>
        </w:rPr>
        <w:t>.</w:t>
      </w:r>
      <w:bookmarkStart w:id="0" w:name="_GoBack"/>
      <w:bookmarkEnd w:id="0"/>
      <w:r w:rsidRPr="006259F4">
        <w:rPr>
          <w:rFonts w:ascii="Georgia" w:hAnsi="Georgia"/>
          <w:i/>
          <w:sz w:val="20"/>
          <w:szCs w:val="20"/>
        </w:rPr>
        <w:t xml:space="preserve"> </w:t>
      </w:r>
    </w:p>
    <w:p w:rsidR="006E7A98" w:rsidRPr="006259F4" w:rsidRDefault="006E7A98" w:rsidP="006E7A98">
      <w:pPr>
        <w:ind w:left="720" w:right="720"/>
        <w:rPr>
          <w:rFonts w:ascii="Georgia" w:hAnsi="Georgia"/>
          <w:sz w:val="20"/>
          <w:szCs w:val="20"/>
        </w:rPr>
      </w:pPr>
    </w:p>
    <w:p w:rsidR="006E7A98" w:rsidRPr="006259F4" w:rsidRDefault="006E7A98" w:rsidP="006E7A98">
      <w:pPr>
        <w:ind w:left="720" w:right="720"/>
        <w:rPr>
          <w:rFonts w:ascii="Georgia" w:hAnsi="Georgia"/>
          <w:sz w:val="20"/>
          <w:szCs w:val="20"/>
        </w:rPr>
      </w:pPr>
      <w:r w:rsidRPr="006259F4">
        <w:rPr>
          <w:rFonts w:ascii="Georgia" w:hAnsi="Georgia"/>
          <w:sz w:val="20"/>
          <w:szCs w:val="20"/>
        </w:rPr>
        <w:t>1. Why do you think there is no introductory dialogue for this chapter?</w:t>
      </w:r>
    </w:p>
    <w:p w:rsidR="006E7A98" w:rsidRPr="006259F4" w:rsidRDefault="006E7A98" w:rsidP="006E7A98">
      <w:pPr>
        <w:ind w:left="720" w:right="720"/>
        <w:rPr>
          <w:rFonts w:ascii="Georgia" w:hAnsi="Georgia"/>
          <w:sz w:val="20"/>
          <w:szCs w:val="20"/>
        </w:rPr>
      </w:pPr>
    </w:p>
    <w:p w:rsidR="006E7A98" w:rsidRPr="006259F4" w:rsidRDefault="006E7A98" w:rsidP="006E7A98">
      <w:pPr>
        <w:ind w:left="720" w:right="720"/>
        <w:rPr>
          <w:rFonts w:ascii="Georgia" w:hAnsi="Georgia"/>
          <w:sz w:val="20"/>
          <w:szCs w:val="20"/>
        </w:rPr>
      </w:pPr>
    </w:p>
    <w:p w:rsidR="006E7A98" w:rsidRPr="006259F4" w:rsidRDefault="006E7A98" w:rsidP="006E7A98">
      <w:pPr>
        <w:ind w:left="720" w:right="720"/>
        <w:rPr>
          <w:rFonts w:ascii="Georgia" w:hAnsi="Georgia"/>
          <w:sz w:val="20"/>
          <w:szCs w:val="20"/>
        </w:rPr>
      </w:pPr>
      <w:r w:rsidRPr="006259F4">
        <w:rPr>
          <w:rFonts w:ascii="Georgia" w:hAnsi="Georgia"/>
          <w:sz w:val="20"/>
          <w:szCs w:val="20"/>
        </w:rPr>
        <w:t>2. What is Graff going to do now that the war is over?  What is Anderson going to do?</w:t>
      </w:r>
    </w:p>
    <w:p w:rsidR="006E7A98" w:rsidRPr="006259F4" w:rsidRDefault="006E7A98" w:rsidP="006E7A98">
      <w:pPr>
        <w:ind w:left="720" w:right="720"/>
        <w:rPr>
          <w:rFonts w:ascii="Georgia" w:hAnsi="Georgia"/>
          <w:sz w:val="20"/>
          <w:szCs w:val="20"/>
        </w:rPr>
      </w:pPr>
    </w:p>
    <w:p w:rsidR="006E7A98" w:rsidRPr="006259F4" w:rsidRDefault="006E7A98" w:rsidP="006E7A98">
      <w:pPr>
        <w:ind w:left="720" w:right="720"/>
        <w:rPr>
          <w:rFonts w:ascii="Georgia" w:hAnsi="Georgia"/>
          <w:sz w:val="20"/>
          <w:szCs w:val="20"/>
        </w:rPr>
      </w:pPr>
    </w:p>
    <w:p w:rsidR="006E7A98" w:rsidRPr="006259F4" w:rsidRDefault="006E7A98" w:rsidP="006E7A98">
      <w:pPr>
        <w:ind w:left="720" w:right="720"/>
        <w:rPr>
          <w:rFonts w:ascii="Georgia" w:hAnsi="Georgia"/>
          <w:sz w:val="20"/>
          <w:szCs w:val="20"/>
        </w:rPr>
      </w:pPr>
      <w:r w:rsidRPr="006259F4">
        <w:rPr>
          <w:rFonts w:ascii="Georgia" w:hAnsi="Georgia"/>
          <w:sz w:val="20"/>
          <w:szCs w:val="20"/>
        </w:rPr>
        <w:t>3. Why can’t Ender come back to earth?</w:t>
      </w:r>
    </w:p>
    <w:p w:rsidR="006E7A98" w:rsidRPr="006259F4" w:rsidRDefault="006E7A98" w:rsidP="006E7A98">
      <w:pPr>
        <w:ind w:left="720" w:right="720"/>
        <w:rPr>
          <w:rFonts w:ascii="Georgia" w:hAnsi="Georgia"/>
          <w:sz w:val="20"/>
          <w:szCs w:val="20"/>
        </w:rPr>
      </w:pPr>
    </w:p>
    <w:p w:rsidR="006E7A98" w:rsidRPr="006259F4" w:rsidRDefault="006E7A98" w:rsidP="006E7A98">
      <w:pPr>
        <w:ind w:left="720" w:right="720"/>
        <w:rPr>
          <w:rFonts w:ascii="Georgia" w:hAnsi="Georgia"/>
          <w:sz w:val="20"/>
          <w:szCs w:val="20"/>
        </w:rPr>
      </w:pPr>
    </w:p>
    <w:p w:rsidR="006E7A98" w:rsidRPr="006259F4" w:rsidRDefault="006E7A98" w:rsidP="006E7A98">
      <w:pPr>
        <w:ind w:left="720" w:right="720"/>
        <w:rPr>
          <w:rFonts w:ascii="Georgia" w:hAnsi="Georgia"/>
          <w:sz w:val="20"/>
          <w:szCs w:val="20"/>
        </w:rPr>
      </w:pPr>
      <w:r w:rsidRPr="006259F4">
        <w:rPr>
          <w:rFonts w:ascii="Georgia" w:hAnsi="Georgia"/>
          <w:sz w:val="20"/>
          <w:szCs w:val="20"/>
        </w:rPr>
        <w:t xml:space="preserve">4. What happens to Locke and </w:t>
      </w:r>
      <w:proofErr w:type="spellStart"/>
      <w:r w:rsidRPr="006259F4">
        <w:rPr>
          <w:rFonts w:ascii="Georgia" w:hAnsi="Georgia"/>
          <w:sz w:val="20"/>
          <w:szCs w:val="20"/>
        </w:rPr>
        <w:t>Demonsthenes</w:t>
      </w:r>
      <w:proofErr w:type="spellEnd"/>
      <w:r w:rsidRPr="006259F4">
        <w:rPr>
          <w:rFonts w:ascii="Georgia" w:hAnsi="Georgia"/>
          <w:sz w:val="20"/>
          <w:szCs w:val="20"/>
        </w:rPr>
        <w:t xml:space="preserve">?  </w:t>
      </w:r>
    </w:p>
    <w:p w:rsidR="006E7A98" w:rsidRPr="006259F4" w:rsidRDefault="006E7A98" w:rsidP="006E7A98">
      <w:pPr>
        <w:ind w:left="720" w:right="720"/>
        <w:rPr>
          <w:rFonts w:ascii="Georgia" w:hAnsi="Georgia"/>
          <w:sz w:val="20"/>
          <w:szCs w:val="20"/>
        </w:rPr>
      </w:pPr>
    </w:p>
    <w:p w:rsidR="006E7A98" w:rsidRPr="006259F4" w:rsidRDefault="006E7A98" w:rsidP="006E7A98">
      <w:pPr>
        <w:ind w:left="720" w:right="720"/>
        <w:rPr>
          <w:rFonts w:ascii="Georgia" w:hAnsi="Georgia"/>
          <w:sz w:val="20"/>
          <w:szCs w:val="20"/>
        </w:rPr>
      </w:pPr>
    </w:p>
    <w:p w:rsidR="006E7A98" w:rsidRPr="006259F4" w:rsidRDefault="006E7A98" w:rsidP="006E7A98">
      <w:pPr>
        <w:ind w:left="720" w:right="720"/>
        <w:rPr>
          <w:rFonts w:ascii="Georgia" w:hAnsi="Georgia"/>
          <w:sz w:val="20"/>
          <w:szCs w:val="20"/>
        </w:rPr>
      </w:pPr>
      <w:r w:rsidRPr="006259F4">
        <w:rPr>
          <w:rFonts w:ascii="Georgia" w:hAnsi="Georgia"/>
          <w:sz w:val="20"/>
          <w:szCs w:val="20"/>
        </w:rPr>
        <w:t>5. How did Valentine win her and Ender’s freedom from Peter?  What does Valentine intend to do?</w:t>
      </w:r>
    </w:p>
    <w:p w:rsidR="006E7A98" w:rsidRPr="006259F4" w:rsidRDefault="006E7A98" w:rsidP="006E7A98">
      <w:pPr>
        <w:ind w:left="720" w:right="720"/>
        <w:rPr>
          <w:rFonts w:ascii="Georgia" w:hAnsi="Georgia"/>
          <w:sz w:val="20"/>
          <w:szCs w:val="20"/>
        </w:rPr>
      </w:pPr>
    </w:p>
    <w:p w:rsidR="006E7A98" w:rsidRPr="006259F4" w:rsidRDefault="006E7A98" w:rsidP="006E7A98">
      <w:pPr>
        <w:ind w:left="720" w:right="720"/>
        <w:rPr>
          <w:rFonts w:ascii="Georgia" w:hAnsi="Georgia"/>
          <w:sz w:val="20"/>
          <w:szCs w:val="20"/>
        </w:rPr>
      </w:pPr>
    </w:p>
    <w:p w:rsidR="006E7A98" w:rsidRPr="006259F4" w:rsidRDefault="006E7A98" w:rsidP="006E7A98">
      <w:pPr>
        <w:ind w:left="720" w:right="720"/>
        <w:rPr>
          <w:rFonts w:ascii="Georgia" w:hAnsi="Georgia"/>
          <w:sz w:val="20"/>
          <w:szCs w:val="20"/>
        </w:rPr>
      </w:pPr>
      <w:r w:rsidRPr="006259F4">
        <w:rPr>
          <w:rFonts w:ascii="Georgia" w:hAnsi="Georgia"/>
          <w:sz w:val="20"/>
          <w:szCs w:val="20"/>
        </w:rPr>
        <w:t>6. Why does Ender want to go to the buggers’ home world?</w:t>
      </w:r>
    </w:p>
    <w:p w:rsidR="006E7A98" w:rsidRPr="006259F4" w:rsidRDefault="006E7A98" w:rsidP="006E7A98">
      <w:pPr>
        <w:ind w:left="720" w:right="720"/>
        <w:rPr>
          <w:rFonts w:ascii="Georgia" w:hAnsi="Georgia"/>
          <w:sz w:val="20"/>
          <w:szCs w:val="20"/>
        </w:rPr>
      </w:pPr>
    </w:p>
    <w:p w:rsidR="006E7A98" w:rsidRPr="006259F4" w:rsidRDefault="006E7A98" w:rsidP="006E7A98">
      <w:pPr>
        <w:ind w:left="720" w:right="720"/>
        <w:rPr>
          <w:rFonts w:ascii="Georgia" w:hAnsi="Georgia"/>
          <w:sz w:val="20"/>
          <w:szCs w:val="20"/>
        </w:rPr>
      </w:pPr>
    </w:p>
    <w:p w:rsidR="006E7A98" w:rsidRPr="006259F4" w:rsidRDefault="006E7A98" w:rsidP="006E7A98">
      <w:pPr>
        <w:ind w:left="720" w:right="720"/>
        <w:rPr>
          <w:rFonts w:ascii="Georgia" w:hAnsi="Georgia"/>
          <w:sz w:val="20"/>
          <w:szCs w:val="20"/>
        </w:rPr>
      </w:pPr>
      <w:r w:rsidRPr="006259F4">
        <w:rPr>
          <w:rFonts w:ascii="Georgia" w:hAnsi="Georgia"/>
          <w:sz w:val="20"/>
          <w:szCs w:val="20"/>
        </w:rPr>
        <w:t>7. How did the buggers control Ender’s computer game?  What does he find when he looks behind the mirror?</w:t>
      </w:r>
    </w:p>
    <w:p w:rsidR="006E7A98" w:rsidRPr="006259F4" w:rsidRDefault="006E7A98" w:rsidP="006E7A98">
      <w:pPr>
        <w:ind w:left="720" w:right="720"/>
        <w:rPr>
          <w:rFonts w:ascii="Georgia" w:hAnsi="Georgia"/>
          <w:sz w:val="20"/>
          <w:szCs w:val="20"/>
        </w:rPr>
      </w:pPr>
    </w:p>
    <w:p w:rsidR="006E7A98" w:rsidRPr="006259F4" w:rsidRDefault="006E7A98" w:rsidP="006E7A98">
      <w:pPr>
        <w:ind w:left="720" w:right="720"/>
        <w:rPr>
          <w:rFonts w:ascii="Georgia" w:hAnsi="Georgia"/>
          <w:sz w:val="20"/>
          <w:szCs w:val="20"/>
        </w:rPr>
      </w:pPr>
    </w:p>
    <w:p w:rsidR="006E7A98" w:rsidRPr="006259F4" w:rsidRDefault="006E7A98" w:rsidP="006E7A98">
      <w:pPr>
        <w:ind w:left="720" w:right="720"/>
        <w:rPr>
          <w:rFonts w:ascii="Georgia" w:hAnsi="Georgia"/>
          <w:sz w:val="20"/>
          <w:szCs w:val="20"/>
        </w:rPr>
      </w:pPr>
      <w:r w:rsidRPr="006259F4">
        <w:rPr>
          <w:rFonts w:ascii="Georgia" w:hAnsi="Georgia"/>
          <w:sz w:val="20"/>
          <w:szCs w:val="20"/>
        </w:rPr>
        <w:t>8. Why does Ender refer to himself as the Speaker for the Dead?  Whose deaths does he speak for?</w:t>
      </w:r>
    </w:p>
    <w:p w:rsidR="006E7A98" w:rsidRPr="006259F4" w:rsidRDefault="006E7A98" w:rsidP="006E7A98">
      <w:pPr>
        <w:ind w:left="720" w:right="720"/>
        <w:rPr>
          <w:rFonts w:ascii="Georgia" w:hAnsi="Georgia"/>
          <w:sz w:val="20"/>
          <w:szCs w:val="20"/>
        </w:rPr>
      </w:pPr>
    </w:p>
    <w:p w:rsidR="006E7A98" w:rsidRPr="006259F4" w:rsidRDefault="006E7A98" w:rsidP="006E7A98">
      <w:pPr>
        <w:ind w:left="720" w:right="720"/>
        <w:rPr>
          <w:rFonts w:ascii="Georgia" w:hAnsi="Georgia"/>
          <w:sz w:val="20"/>
          <w:szCs w:val="20"/>
        </w:rPr>
      </w:pPr>
    </w:p>
    <w:p w:rsidR="006E7A98" w:rsidRPr="006259F4" w:rsidRDefault="006E7A98" w:rsidP="006E7A98">
      <w:pPr>
        <w:ind w:left="720" w:right="720"/>
        <w:rPr>
          <w:rFonts w:ascii="Georgia" w:hAnsi="Georgia"/>
          <w:sz w:val="20"/>
          <w:szCs w:val="20"/>
        </w:rPr>
      </w:pPr>
      <w:r w:rsidRPr="006259F4">
        <w:rPr>
          <w:rFonts w:ascii="Georgia" w:hAnsi="Georgia"/>
          <w:sz w:val="20"/>
          <w:szCs w:val="20"/>
        </w:rPr>
        <w:t>9. What mission does Ender go on at the end of the book?</w:t>
      </w:r>
    </w:p>
    <w:p w:rsidR="00D16189" w:rsidRPr="006259F4" w:rsidRDefault="00D16189" w:rsidP="006E7A98">
      <w:pPr>
        <w:ind w:left="720" w:right="720"/>
        <w:rPr>
          <w:rFonts w:ascii="Georgia" w:hAnsi="Georgia"/>
          <w:sz w:val="20"/>
          <w:szCs w:val="20"/>
        </w:rPr>
      </w:pPr>
    </w:p>
    <w:sectPr w:rsidR="00D16189" w:rsidRPr="006259F4" w:rsidSect="00AA228F">
      <w:footerReference w:type="default" r:id="rId7"/>
      <w:pgSz w:w="12240" w:h="15840"/>
      <w:pgMar w:top="432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DAA" w:rsidRDefault="008F5DAA">
      <w:r>
        <w:separator/>
      </w:r>
    </w:p>
  </w:endnote>
  <w:endnote w:type="continuationSeparator" w:id="0">
    <w:p w:rsidR="008F5DAA" w:rsidRDefault="008F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F6" w:rsidRPr="007D07F6" w:rsidRDefault="00311DDE">
    <w:pPr>
      <w:pStyle w:val="Footer"/>
      <w:jc w:val="center"/>
      <w:rPr>
        <w:sz w:val="20"/>
      </w:rPr>
    </w:pPr>
    <w:r w:rsidRPr="007D07F6">
      <w:rPr>
        <w:sz w:val="20"/>
      </w:rPr>
      <w:fldChar w:fldCharType="begin"/>
    </w:r>
    <w:r w:rsidRPr="007D07F6">
      <w:rPr>
        <w:sz w:val="20"/>
      </w:rPr>
      <w:instrText xml:space="preserve"> PAGE   \* MERGEFORMAT </w:instrText>
    </w:r>
    <w:r w:rsidRPr="007D07F6">
      <w:rPr>
        <w:sz w:val="20"/>
      </w:rPr>
      <w:fldChar w:fldCharType="separate"/>
    </w:r>
    <w:r w:rsidR="006259F4">
      <w:rPr>
        <w:noProof/>
        <w:sz w:val="20"/>
      </w:rPr>
      <w:t>1</w:t>
    </w:r>
    <w:r w:rsidRPr="007D07F6">
      <w:rPr>
        <w:noProof/>
        <w:sz w:val="20"/>
      </w:rPr>
      <w:fldChar w:fldCharType="end"/>
    </w:r>
  </w:p>
  <w:p w:rsidR="007D07F6" w:rsidRDefault="008F5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DAA" w:rsidRDefault="008F5DAA">
      <w:r>
        <w:separator/>
      </w:r>
    </w:p>
  </w:footnote>
  <w:footnote w:type="continuationSeparator" w:id="0">
    <w:p w:rsidR="008F5DAA" w:rsidRDefault="008F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22A6C"/>
    <w:multiLevelType w:val="hybridMultilevel"/>
    <w:tmpl w:val="1C38FC54"/>
    <w:lvl w:ilvl="0" w:tplc="91B67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98"/>
    <w:rsid w:val="00311DDE"/>
    <w:rsid w:val="005B7428"/>
    <w:rsid w:val="006259F4"/>
    <w:rsid w:val="006E7A98"/>
    <w:rsid w:val="008F5DAA"/>
    <w:rsid w:val="00D1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7EF1"/>
  <w15:chartTrackingRefBased/>
  <w15:docId w15:val="{BB9CE302-2CF7-4275-B971-7A359B76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7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A9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2019-04-22T23:28:00Z</dcterms:created>
  <dcterms:modified xsi:type="dcterms:W3CDTF">2019-04-22T23:28:00Z</dcterms:modified>
</cp:coreProperties>
</file>